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26" w:rsidRPr="00AC6E50" w:rsidRDefault="008D1526" w:rsidP="008D1526">
      <w:pPr>
        <w:jc w:val="center"/>
        <w:rPr>
          <w:rFonts w:asciiTheme="majorHAnsi" w:eastAsia="Times New Roman" w:hAnsiTheme="majorHAnsi" w:cs="Times New Roman"/>
          <w:lang w:eastAsia="bs-Latn-BA"/>
        </w:rPr>
      </w:pPr>
      <w:r w:rsidRPr="00AC6E50">
        <w:rPr>
          <w:rFonts w:asciiTheme="majorHAnsi" w:eastAsia="Times New Roman" w:hAnsiTheme="majorHAnsi" w:cs="Times New Roman"/>
          <w:lang w:eastAsia="bs-Latn-BA"/>
        </w:rPr>
        <w:t>BOSNA I HERCEGOVINA</w:t>
      </w:r>
    </w:p>
    <w:p w:rsidR="008D1526" w:rsidRPr="00AC6E50" w:rsidRDefault="008D1526" w:rsidP="008D1526">
      <w:pPr>
        <w:jc w:val="center"/>
        <w:rPr>
          <w:rFonts w:asciiTheme="majorHAnsi" w:eastAsia="Times New Roman" w:hAnsiTheme="majorHAnsi" w:cs="Times New Roman"/>
          <w:lang w:eastAsia="bs-Latn-BA"/>
        </w:rPr>
      </w:pPr>
      <w:r w:rsidRPr="00AC6E50">
        <w:rPr>
          <w:rFonts w:asciiTheme="majorHAnsi" w:eastAsia="Times New Roman" w:hAnsiTheme="majorHAnsi" w:cs="Times New Roman"/>
          <w:lang w:eastAsia="bs-Latn-BA"/>
        </w:rPr>
        <w:t>FEDERACIJA BOSNE I HERCEGOVINE</w:t>
      </w:r>
    </w:p>
    <w:p w:rsidR="008D1526" w:rsidRPr="00AC6E50" w:rsidRDefault="008D1526" w:rsidP="008D1526">
      <w:pPr>
        <w:jc w:val="center"/>
        <w:rPr>
          <w:rFonts w:asciiTheme="majorHAnsi" w:eastAsia="Times New Roman" w:hAnsiTheme="majorHAnsi" w:cs="Times New Roman"/>
          <w:lang w:eastAsia="bs-Latn-BA"/>
        </w:rPr>
      </w:pPr>
      <w:r w:rsidRPr="00AC6E50">
        <w:rPr>
          <w:rFonts w:asciiTheme="majorHAnsi" w:eastAsia="Times New Roman" w:hAnsiTheme="majorHAnsi" w:cs="Times New Roman"/>
          <w:lang w:eastAsia="bs-Latn-BA"/>
        </w:rPr>
        <w:t>ZENIČKO-DOBOJSKI KANTON</w:t>
      </w:r>
    </w:p>
    <w:p w:rsidR="008D1526" w:rsidRPr="00AC6E50" w:rsidRDefault="008D1526" w:rsidP="008D1526">
      <w:pPr>
        <w:pBdr>
          <w:bottom w:val="single" w:sz="12" w:space="1" w:color="auto"/>
        </w:pBdr>
        <w:jc w:val="center"/>
        <w:rPr>
          <w:rFonts w:asciiTheme="majorHAnsi" w:eastAsia="Times New Roman" w:hAnsiTheme="majorHAnsi" w:cs="Times New Roman"/>
          <w:lang w:eastAsia="bs-Latn-BA"/>
        </w:rPr>
      </w:pPr>
      <w:r w:rsidRPr="00AC6E50">
        <w:rPr>
          <w:rFonts w:asciiTheme="majorHAnsi" w:eastAsia="Times New Roman" w:hAnsiTheme="majorHAnsi" w:cs="Times New Roman"/>
          <w:lang w:eastAsia="bs-Latn-BA"/>
        </w:rPr>
        <w:t>GRAD VISOKO</w:t>
      </w:r>
    </w:p>
    <w:p w:rsidR="008D1526" w:rsidRPr="00AC6E50" w:rsidRDefault="008D1526" w:rsidP="008D1526">
      <w:pPr>
        <w:rPr>
          <w:rFonts w:asciiTheme="majorHAnsi" w:eastAsia="Times New Roman" w:hAnsiTheme="majorHAnsi" w:cs="Times New Roman"/>
          <w:b/>
          <w:lang w:eastAsia="bs-Latn-BA"/>
        </w:rPr>
      </w:pPr>
      <w:r w:rsidRPr="00AC6E50">
        <w:rPr>
          <w:rFonts w:asciiTheme="majorHAnsi" w:eastAsia="Times New Roman" w:hAnsiTheme="majorHAnsi" w:cs="Times New Roman"/>
          <w:b/>
          <w:lang w:eastAsia="bs-Latn-BA"/>
        </w:rPr>
        <w:t>JU ZA PREDŠKOLSKI ODGOJ I OBRAZOVANJE VISOKO</w:t>
      </w:r>
    </w:p>
    <w:p w:rsidR="008D1526" w:rsidRPr="00AC6E50" w:rsidRDefault="008D1526" w:rsidP="008D1526">
      <w:pPr>
        <w:rPr>
          <w:rFonts w:asciiTheme="majorHAnsi" w:eastAsia="Times New Roman" w:hAnsiTheme="majorHAnsi" w:cs="Times New Roman"/>
          <w:b/>
          <w:lang w:eastAsia="bs-Latn-BA"/>
        </w:rPr>
      </w:pPr>
      <w:r w:rsidRPr="00AC6E50">
        <w:rPr>
          <w:rFonts w:asciiTheme="majorHAnsi" w:eastAsia="Times New Roman" w:hAnsiTheme="majorHAnsi" w:cs="Times New Roman"/>
          <w:b/>
          <w:lang w:eastAsia="bs-Latn-BA"/>
        </w:rPr>
        <w:t>DONJE ROSULJE BB, VISOKO</w:t>
      </w:r>
    </w:p>
    <w:p w:rsidR="008D1526" w:rsidRPr="00AC6E50" w:rsidRDefault="008D1526" w:rsidP="008D1526">
      <w:pPr>
        <w:rPr>
          <w:rFonts w:asciiTheme="majorHAnsi" w:eastAsia="Times New Roman" w:hAnsiTheme="majorHAnsi" w:cs="Times New Roman"/>
          <w:lang w:eastAsia="bs-Latn-BA"/>
        </w:rPr>
      </w:pPr>
      <w:r w:rsidRPr="00AC6E50">
        <w:rPr>
          <w:rFonts w:asciiTheme="majorHAnsi" w:eastAsia="Times New Roman" w:hAnsiTheme="majorHAnsi" w:cs="Times New Roman"/>
          <w:lang w:eastAsia="bs-Latn-BA"/>
        </w:rPr>
        <w:t>Broj: 04-</w:t>
      </w:r>
      <w:r w:rsidR="005457DA">
        <w:rPr>
          <w:rFonts w:asciiTheme="majorHAnsi" w:eastAsia="Times New Roman" w:hAnsiTheme="majorHAnsi" w:cs="Times New Roman"/>
          <w:lang w:eastAsia="bs-Latn-BA"/>
        </w:rPr>
        <w:t>205</w:t>
      </w:r>
      <w:r>
        <w:rPr>
          <w:rFonts w:asciiTheme="majorHAnsi" w:eastAsia="Times New Roman" w:hAnsiTheme="majorHAnsi" w:cs="Times New Roman"/>
          <w:lang w:eastAsia="bs-Latn-BA"/>
        </w:rPr>
        <w:t>/24</w:t>
      </w:r>
    </w:p>
    <w:p w:rsidR="008D1526" w:rsidRPr="00AC6E50" w:rsidRDefault="008D1526" w:rsidP="008D1526">
      <w:pPr>
        <w:rPr>
          <w:rFonts w:asciiTheme="majorHAnsi" w:eastAsia="Times New Roman" w:hAnsiTheme="majorHAnsi" w:cs="Times New Roman"/>
          <w:lang w:eastAsia="bs-Latn-BA"/>
        </w:rPr>
      </w:pPr>
      <w:r w:rsidRPr="00AC6E50">
        <w:rPr>
          <w:rFonts w:asciiTheme="majorHAnsi" w:eastAsia="Times New Roman" w:hAnsiTheme="majorHAnsi" w:cs="Times New Roman"/>
          <w:lang w:eastAsia="bs-Latn-BA"/>
        </w:rPr>
        <w:t>Datum:</w:t>
      </w:r>
      <w:r>
        <w:rPr>
          <w:rFonts w:asciiTheme="majorHAnsi" w:eastAsia="Times New Roman" w:hAnsiTheme="majorHAnsi" w:cs="Times New Roman"/>
          <w:lang w:eastAsia="bs-Latn-BA"/>
        </w:rPr>
        <w:t xml:space="preserve"> </w:t>
      </w:r>
      <w:r w:rsidR="005457DA">
        <w:rPr>
          <w:rFonts w:asciiTheme="majorHAnsi" w:eastAsia="Times New Roman" w:hAnsiTheme="majorHAnsi" w:cs="Times New Roman"/>
          <w:lang w:eastAsia="bs-Latn-BA"/>
        </w:rPr>
        <w:t>18.</w:t>
      </w:r>
      <w:r>
        <w:rPr>
          <w:rFonts w:asciiTheme="majorHAnsi" w:eastAsia="Times New Roman" w:hAnsiTheme="majorHAnsi" w:cs="Times New Roman"/>
          <w:lang w:eastAsia="bs-Latn-BA"/>
        </w:rPr>
        <w:t>12.2024.</w:t>
      </w:r>
    </w:p>
    <w:p w:rsidR="008D1526" w:rsidRPr="00E6470C" w:rsidRDefault="008D1526" w:rsidP="008D1526">
      <w:pPr>
        <w:spacing w:after="0"/>
        <w:jc w:val="both"/>
        <w:rPr>
          <w:rFonts w:asciiTheme="majorHAnsi" w:eastAsia="Calibri" w:hAnsiTheme="majorHAnsi" w:cs="Times New Roman"/>
        </w:rPr>
      </w:pPr>
      <w:r w:rsidRPr="00AC6E50">
        <w:rPr>
          <w:rFonts w:asciiTheme="majorHAnsi" w:eastAsia="Times New Roman" w:hAnsiTheme="majorHAnsi" w:cs="Times New Roman"/>
          <w:lang w:eastAsia="bs-Latn-BA"/>
        </w:rPr>
        <w:t xml:space="preserve">Na osnovu  Zakona o radu br. 26/16 , Zakona o </w:t>
      </w:r>
      <w:proofErr w:type="spellStart"/>
      <w:r w:rsidRPr="00AC6E50">
        <w:rPr>
          <w:rFonts w:asciiTheme="majorHAnsi" w:eastAsia="Times New Roman" w:hAnsiTheme="majorHAnsi" w:cs="Times New Roman"/>
          <w:lang w:eastAsia="bs-Latn-BA"/>
        </w:rPr>
        <w:t>predškolskom</w:t>
      </w:r>
      <w:proofErr w:type="spellEnd"/>
      <w:r w:rsidRPr="00AC6E50">
        <w:rPr>
          <w:rFonts w:asciiTheme="majorHAnsi" w:eastAsia="Times New Roman" w:hAnsiTheme="majorHAnsi" w:cs="Times New Roman"/>
          <w:lang w:eastAsia="bs-Latn-BA"/>
        </w:rPr>
        <w:t xml:space="preserve"> odgoju i obrazovanju član 32. („Službene novine Zeničko-dobojskog kantona“, broj 7/10),  Pedagoških standarda i normativa  („Službene novine Zeničko-dobojskog kantona“, broj 2/11) ,Uredbe o postupku prijema u radni odnos u javnom sektoru u </w:t>
      </w:r>
      <w:proofErr w:type="spellStart"/>
      <w:r w:rsidRPr="00AC6E50">
        <w:rPr>
          <w:rFonts w:asciiTheme="majorHAnsi" w:eastAsia="Times New Roman" w:hAnsiTheme="majorHAnsi" w:cs="Times New Roman"/>
          <w:lang w:eastAsia="bs-Latn-BA"/>
        </w:rPr>
        <w:t>Zeničko-Dobojskom</w:t>
      </w:r>
      <w:proofErr w:type="spellEnd"/>
      <w:r w:rsidRPr="00AC6E50">
        <w:rPr>
          <w:rFonts w:asciiTheme="majorHAnsi" w:eastAsia="Times New Roman" w:hAnsiTheme="majorHAnsi" w:cs="Times New Roman"/>
          <w:lang w:eastAsia="bs-Latn-BA"/>
        </w:rPr>
        <w:t xml:space="preserve"> kantonu („Službene novine </w:t>
      </w:r>
      <w:proofErr w:type="spellStart"/>
      <w:r w:rsidRPr="00AC6E50">
        <w:rPr>
          <w:rFonts w:asciiTheme="majorHAnsi" w:eastAsia="Times New Roman" w:hAnsiTheme="majorHAnsi" w:cs="Times New Roman"/>
          <w:lang w:eastAsia="bs-Latn-BA"/>
        </w:rPr>
        <w:t>Ze-Do</w:t>
      </w:r>
      <w:proofErr w:type="spellEnd"/>
      <w:r w:rsidRPr="00AC6E50">
        <w:rPr>
          <w:rFonts w:asciiTheme="majorHAnsi" w:eastAsia="Times New Roman" w:hAnsiTheme="majorHAnsi" w:cs="Times New Roman"/>
          <w:lang w:eastAsia="bs-Latn-BA"/>
        </w:rPr>
        <w:t xml:space="preserve"> kantona“, broj: 8/19</w:t>
      </w:r>
      <w:r w:rsidR="005457DA">
        <w:rPr>
          <w:rFonts w:asciiTheme="majorHAnsi" w:eastAsia="Times New Roman" w:hAnsiTheme="majorHAnsi" w:cs="Times New Roman"/>
          <w:lang w:eastAsia="bs-Latn-BA"/>
        </w:rPr>
        <w:t>)</w:t>
      </w:r>
      <w:r w:rsidRPr="00AC6E50">
        <w:rPr>
          <w:rFonts w:asciiTheme="majorHAnsi" w:eastAsia="Times New Roman" w:hAnsiTheme="majorHAnsi" w:cs="Times New Roman"/>
          <w:lang w:eastAsia="bs-Latn-BA"/>
        </w:rPr>
        <w:t>,</w:t>
      </w:r>
      <w:r w:rsidRPr="00AC6E50">
        <w:rPr>
          <w:rFonts w:asciiTheme="majorHAnsi" w:eastAsia="Calibri" w:hAnsiTheme="majorHAnsi" w:cs="Times New Roman"/>
        </w:rPr>
        <w:t xml:space="preserve"> Pravila JU za </w:t>
      </w:r>
      <w:proofErr w:type="spellStart"/>
      <w:r w:rsidRPr="00AC6E50">
        <w:rPr>
          <w:rFonts w:asciiTheme="majorHAnsi" w:eastAsia="Calibri" w:hAnsiTheme="majorHAnsi" w:cs="Times New Roman"/>
        </w:rPr>
        <w:t>predškolski</w:t>
      </w:r>
      <w:proofErr w:type="spellEnd"/>
      <w:r w:rsidRPr="00AC6E50">
        <w:rPr>
          <w:rFonts w:asciiTheme="majorHAnsi" w:eastAsia="Calibri" w:hAnsiTheme="majorHAnsi" w:cs="Times New Roman"/>
        </w:rPr>
        <w:t xml:space="preserve"> odgoj i obrazovanje Visoko (br</w:t>
      </w:r>
      <w:r>
        <w:rPr>
          <w:rFonts w:asciiTheme="majorHAnsi" w:eastAsia="Calibri" w:hAnsiTheme="majorHAnsi" w:cs="Times New Roman"/>
        </w:rPr>
        <w:t>.</w:t>
      </w:r>
      <w:r w:rsidRPr="00AC6E50">
        <w:rPr>
          <w:rFonts w:asciiTheme="majorHAnsi" w:eastAsia="Calibri" w:hAnsiTheme="majorHAnsi" w:cs="Times New Roman"/>
        </w:rPr>
        <w:t>04-160/16</w:t>
      </w:r>
      <w:r>
        <w:rPr>
          <w:rFonts w:asciiTheme="majorHAnsi" w:eastAsia="Calibri" w:hAnsiTheme="majorHAnsi" w:cs="Times New Roman"/>
        </w:rPr>
        <w:t xml:space="preserve"> o</w:t>
      </w:r>
      <w:r w:rsidRPr="00AC6E50">
        <w:rPr>
          <w:rFonts w:asciiTheme="majorHAnsi" w:eastAsia="Calibri" w:hAnsiTheme="majorHAnsi" w:cs="Times New Roman"/>
        </w:rPr>
        <w:t xml:space="preserve">d 15.07.2016), </w:t>
      </w:r>
      <w:r w:rsidRPr="00AC6E50">
        <w:rPr>
          <w:rFonts w:asciiTheme="majorHAnsi" w:eastAsia="Times New Roman" w:hAnsiTheme="majorHAnsi" w:cs="Arial"/>
          <w:noProof/>
          <w:lang w:eastAsia="bs-Latn-BA"/>
        </w:rPr>
        <w:t>Pravilnikao načinu i postupku popunjavanja upražnjenih radnih mjesta sa kriterijima i načinom bodovanja kandidata prilikom zasnivanja radnog odnosa odgajatelja, zdravstvenih i ostalih radnika i prijema lica na stručno osposobljavanje bez zasnivanja radnog odnosa u Javnoj ustanovi za predškolski odgoj i  obrazovanje Visoko, Saglasnosti Osnivača</w:t>
      </w:r>
      <w:r w:rsidR="005457DA">
        <w:rPr>
          <w:rFonts w:asciiTheme="majorHAnsi" w:eastAsia="Times New Roman" w:hAnsiTheme="majorHAnsi" w:cs="Arial"/>
          <w:noProof/>
          <w:lang w:eastAsia="bs-Latn-BA"/>
        </w:rPr>
        <w:t xml:space="preserve"> 01/1-02-2156/24 </w:t>
      </w:r>
      <w:r w:rsidRPr="000A61C6">
        <w:rPr>
          <w:rFonts w:asciiTheme="majorHAnsi" w:eastAsia="Times New Roman" w:hAnsiTheme="majorHAnsi" w:cs="Arial"/>
          <w:noProof/>
          <w:lang w:eastAsia="bs-Latn-BA"/>
        </w:rPr>
        <w:t>od dana</w:t>
      </w:r>
      <w:r>
        <w:rPr>
          <w:rFonts w:asciiTheme="majorHAnsi" w:eastAsia="Times New Roman" w:hAnsiTheme="majorHAnsi" w:cs="Arial"/>
          <w:noProof/>
          <w:lang w:eastAsia="bs-Latn-BA"/>
        </w:rPr>
        <w:t xml:space="preserve"> </w:t>
      </w:r>
      <w:r w:rsidR="005457DA">
        <w:rPr>
          <w:rFonts w:asciiTheme="majorHAnsi" w:eastAsia="Times New Roman" w:hAnsiTheme="majorHAnsi" w:cs="Arial"/>
          <w:noProof/>
          <w:lang w:eastAsia="bs-Latn-BA"/>
        </w:rPr>
        <w:t>16.12.2024.</w:t>
      </w:r>
      <w:r w:rsidRPr="00AC6E50">
        <w:rPr>
          <w:rFonts w:asciiTheme="majorHAnsi" w:eastAsia="Calibri" w:hAnsiTheme="majorHAnsi" w:cs="Times New Roman"/>
        </w:rPr>
        <w:t xml:space="preserve"> i Odluke Upravnog odbora Javne ustanove za </w:t>
      </w:r>
      <w:proofErr w:type="spellStart"/>
      <w:r w:rsidRPr="00AC6E50">
        <w:rPr>
          <w:rFonts w:asciiTheme="majorHAnsi" w:eastAsia="Calibri" w:hAnsiTheme="majorHAnsi" w:cs="Times New Roman"/>
        </w:rPr>
        <w:t>predškolski</w:t>
      </w:r>
      <w:proofErr w:type="spellEnd"/>
      <w:r w:rsidRPr="00AC6E50">
        <w:rPr>
          <w:rFonts w:asciiTheme="majorHAnsi" w:eastAsia="Calibri" w:hAnsiTheme="majorHAnsi" w:cs="Times New Roman"/>
        </w:rPr>
        <w:t xml:space="preserve"> odgoj i obrazovanje Visoko</w:t>
      </w:r>
      <w:r>
        <w:rPr>
          <w:rFonts w:asciiTheme="majorHAnsi" w:eastAsia="Calibri" w:hAnsiTheme="majorHAnsi" w:cs="Times New Roman"/>
        </w:rPr>
        <w:t xml:space="preserve"> ( br. 04-</w:t>
      </w:r>
      <w:r w:rsidR="005457DA">
        <w:rPr>
          <w:rFonts w:asciiTheme="majorHAnsi" w:eastAsia="Calibri" w:hAnsiTheme="majorHAnsi" w:cs="Times New Roman"/>
        </w:rPr>
        <w:t>199/24 od dana 09.12.2024</w:t>
      </w:r>
      <w:r>
        <w:rPr>
          <w:rFonts w:asciiTheme="majorHAnsi" w:eastAsia="Calibri" w:hAnsiTheme="majorHAnsi" w:cs="Times New Roman"/>
        </w:rPr>
        <w:t>.)</w:t>
      </w:r>
      <w:r w:rsidRPr="00AC6E50">
        <w:rPr>
          <w:rFonts w:asciiTheme="majorHAnsi" w:eastAsia="Calibri" w:hAnsiTheme="majorHAnsi" w:cs="Times New Roman"/>
        </w:rPr>
        <w:t xml:space="preserve"> o raspisivanju Javnog oglasa,</w:t>
      </w:r>
      <w:r>
        <w:rPr>
          <w:rFonts w:asciiTheme="majorHAnsi" w:eastAsia="Calibri" w:hAnsiTheme="majorHAnsi" w:cs="Times New Roman"/>
        </w:rPr>
        <w:t xml:space="preserve"> </w:t>
      </w:r>
      <w:r w:rsidRPr="00AC6E50">
        <w:rPr>
          <w:rFonts w:asciiTheme="majorHAnsi" w:eastAsia="Times New Roman" w:hAnsiTheme="majorHAnsi" w:cs="Times New Roman"/>
          <w:lang w:eastAsia="bs-Latn-BA"/>
        </w:rPr>
        <w:t xml:space="preserve">Upravni odbor  JU za </w:t>
      </w:r>
      <w:proofErr w:type="spellStart"/>
      <w:r w:rsidRPr="00AC6E50">
        <w:rPr>
          <w:rFonts w:asciiTheme="majorHAnsi" w:eastAsia="Times New Roman" w:hAnsiTheme="majorHAnsi" w:cs="Times New Roman"/>
          <w:lang w:eastAsia="bs-Latn-BA"/>
        </w:rPr>
        <w:t>predškolski</w:t>
      </w:r>
      <w:proofErr w:type="spellEnd"/>
      <w:r w:rsidRPr="00AC6E50">
        <w:rPr>
          <w:rFonts w:asciiTheme="majorHAnsi" w:eastAsia="Times New Roman" w:hAnsiTheme="majorHAnsi" w:cs="Times New Roman"/>
          <w:lang w:eastAsia="bs-Latn-BA"/>
        </w:rPr>
        <w:t xml:space="preserve"> odgoj i obrazovanje Visoko raspisuje:</w:t>
      </w:r>
    </w:p>
    <w:p w:rsidR="008D1526" w:rsidRPr="00AC6E50" w:rsidRDefault="008D1526" w:rsidP="008D1526">
      <w:pPr>
        <w:spacing w:after="0"/>
        <w:ind w:left="284"/>
        <w:jc w:val="both"/>
        <w:rPr>
          <w:rFonts w:asciiTheme="majorHAnsi" w:eastAsia="Times New Roman" w:hAnsiTheme="majorHAnsi" w:cs="Arial"/>
          <w:b/>
          <w:noProof/>
          <w:lang w:eastAsia="bs-Latn-BA"/>
        </w:rPr>
      </w:pPr>
    </w:p>
    <w:p w:rsidR="008D1526" w:rsidRPr="00AC6E50" w:rsidRDefault="008D1526" w:rsidP="008D1526">
      <w:pPr>
        <w:jc w:val="center"/>
        <w:rPr>
          <w:rFonts w:asciiTheme="majorHAnsi" w:eastAsia="Times New Roman" w:hAnsiTheme="majorHAnsi" w:cs="Times New Roman"/>
          <w:b/>
          <w:lang w:eastAsia="bs-Latn-BA"/>
        </w:rPr>
      </w:pPr>
      <w:r w:rsidRPr="00AC6E50">
        <w:rPr>
          <w:rFonts w:asciiTheme="majorHAnsi" w:eastAsia="Times New Roman" w:hAnsiTheme="majorHAnsi" w:cs="Times New Roman"/>
          <w:b/>
          <w:lang w:eastAsia="bs-Latn-BA"/>
        </w:rPr>
        <w:t>JAVNI OGLAS</w:t>
      </w:r>
    </w:p>
    <w:p w:rsidR="008D1526" w:rsidRPr="00AC6E50" w:rsidRDefault="008D1526" w:rsidP="008D1526">
      <w:pPr>
        <w:spacing w:after="0"/>
        <w:jc w:val="center"/>
        <w:rPr>
          <w:rFonts w:asciiTheme="majorHAnsi" w:eastAsia="Times New Roman" w:hAnsiTheme="majorHAnsi" w:cs="Times New Roman"/>
          <w:b/>
          <w:color w:val="000000"/>
          <w:lang w:val="hr-HR" w:eastAsia="hr-HR"/>
        </w:rPr>
      </w:pPr>
      <w:r w:rsidRPr="00AC6E50">
        <w:rPr>
          <w:rFonts w:asciiTheme="majorHAnsi" w:eastAsia="Times New Roman" w:hAnsiTheme="majorHAnsi" w:cs="Times New Roman"/>
          <w:b/>
          <w:color w:val="000000"/>
          <w:lang w:val="hr-HR" w:eastAsia="hr-HR"/>
        </w:rPr>
        <w:t xml:space="preserve">za popunu radnih mjesta u JU za predškolski odgoj i obrazovanje Visoko </w:t>
      </w:r>
      <w:r>
        <w:rPr>
          <w:rFonts w:asciiTheme="majorHAnsi" w:eastAsia="Times New Roman" w:hAnsiTheme="majorHAnsi" w:cs="Times New Roman"/>
          <w:b/>
          <w:color w:val="000000"/>
          <w:lang w:val="hr-HR" w:eastAsia="hr-HR"/>
        </w:rPr>
        <w:t>na određeno vrijeme</w:t>
      </w:r>
    </w:p>
    <w:p w:rsidR="008D1526" w:rsidRDefault="008D1526" w:rsidP="008D1526">
      <w:pPr>
        <w:jc w:val="center"/>
        <w:rPr>
          <w:rFonts w:asciiTheme="majorHAnsi" w:eastAsia="Times New Roman" w:hAnsiTheme="majorHAnsi" w:cs="Times New Roman"/>
          <w:lang w:eastAsia="bs-Latn-BA"/>
        </w:rPr>
      </w:pPr>
      <w:r w:rsidRPr="00AC6E50">
        <w:rPr>
          <w:rFonts w:asciiTheme="majorHAnsi" w:eastAsia="Times New Roman" w:hAnsiTheme="majorHAnsi" w:cs="Times New Roman"/>
          <w:lang w:eastAsia="bs-Latn-BA"/>
        </w:rPr>
        <w:t>I</w:t>
      </w:r>
    </w:p>
    <w:p w:rsidR="008D1526" w:rsidRDefault="008D1526" w:rsidP="008D1526">
      <w:pPr>
        <w:rPr>
          <w:rFonts w:asciiTheme="majorHAnsi" w:eastAsia="Times New Roman" w:hAnsiTheme="majorHAnsi" w:cs="Times New Roman"/>
          <w:lang w:eastAsia="bs-Latn-BA"/>
        </w:rPr>
      </w:pPr>
      <w:r w:rsidRPr="00AC6E50">
        <w:rPr>
          <w:rFonts w:asciiTheme="majorHAnsi" w:eastAsia="Times New Roman" w:hAnsiTheme="majorHAnsi" w:cs="Times New Roman"/>
          <w:lang w:eastAsia="bs-Latn-BA"/>
        </w:rPr>
        <w:t>R</w:t>
      </w:r>
      <w:r>
        <w:rPr>
          <w:rFonts w:asciiTheme="majorHAnsi" w:eastAsia="Times New Roman" w:hAnsiTheme="majorHAnsi" w:cs="Times New Roman"/>
          <w:lang w:eastAsia="bs-Latn-BA"/>
        </w:rPr>
        <w:t>aspisuje se Javni oglas za radno mjesto</w:t>
      </w:r>
      <w:r w:rsidRPr="00AC6E50">
        <w:rPr>
          <w:rFonts w:asciiTheme="majorHAnsi" w:eastAsia="Times New Roman" w:hAnsiTheme="majorHAnsi" w:cs="Times New Roman"/>
          <w:lang w:eastAsia="bs-Latn-BA"/>
        </w:rPr>
        <w:t xml:space="preserve"> :</w:t>
      </w:r>
    </w:p>
    <w:p w:rsidR="008D1526" w:rsidRPr="00EA084F" w:rsidRDefault="007A7BC9" w:rsidP="008D1526">
      <w:pPr>
        <w:numPr>
          <w:ilvl w:val="0"/>
          <w:numId w:val="1"/>
        </w:numPr>
        <w:spacing w:line="240" w:lineRule="auto"/>
        <w:ind w:left="720"/>
        <w:rPr>
          <w:rFonts w:asciiTheme="majorHAnsi" w:hAnsiTheme="majorHAnsi"/>
          <w:sz w:val="24"/>
          <w:szCs w:val="24"/>
        </w:rPr>
      </w:pPr>
      <w:r>
        <w:rPr>
          <w:rFonts w:asciiTheme="majorHAnsi" w:hAnsiTheme="majorHAnsi"/>
          <w:sz w:val="24"/>
          <w:szCs w:val="24"/>
        </w:rPr>
        <w:t>A</w:t>
      </w:r>
      <w:r w:rsidR="00917932">
        <w:rPr>
          <w:rFonts w:asciiTheme="majorHAnsi" w:hAnsiTheme="majorHAnsi"/>
          <w:sz w:val="24"/>
          <w:szCs w:val="24"/>
        </w:rPr>
        <w:t>sistent</w:t>
      </w:r>
      <w:r w:rsidR="008D1526">
        <w:rPr>
          <w:rFonts w:asciiTheme="majorHAnsi" w:hAnsiTheme="majorHAnsi"/>
          <w:sz w:val="24"/>
          <w:szCs w:val="24"/>
        </w:rPr>
        <w:t xml:space="preserve"> </w:t>
      </w:r>
      <w:r w:rsidR="008D1526" w:rsidRPr="00EA084F">
        <w:rPr>
          <w:rFonts w:asciiTheme="majorHAnsi" w:hAnsiTheme="majorHAnsi"/>
          <w:sz w:val="24"/>
          <w:szCs w:val="24"/>
        </w:rPr>
        <w:t xml:space="preserve"> – 1 kandidat</w:t>
      </w:r>
    </w:p>
    <w:p w:rsidR="008D1526" w:rsidRPr="00EA084F" w:rsidRDefault="008D1526" w:rsidP="008D1526">
      <w:pPr>
        <w:spacing w:line="240" w:lineRule="auto"/>
        <w:ind w:left="360"/>
        <w:rPr>
          <w:rFonts w:asciiTheme="majorHAnsi" w:hAnsiTheme="majorHAnsi"/>
          <w:sz w:val="24"/>
          <w:szCs w:val="24"/>
        </w:rPr>
      </w:pPr>
      <w:r w:rsidRPr="00EA084F">
        <w:rPr>
          <w:rFonts w:asciiTheme="majorHAnsi" w:hAnsiTheme="majorHAnsi"/>
          <w:sz w:val="24"/>
          <w:szCs w:val="24"/>
        </w:rPr>
        <w:t xml:space="preserve"> na period od </w:t>
      </w:r>
      <w:r>
        <w:rPr>
          <w:rFonts w:asciiTheme="majorHAnsi" w:hAnsiTheme="majorHAnsi"/>
          <w:sz w:val="24"/>
          <w:szCs w:val="24"/>
        </w:rPr>
        <w:t>15.01.2025</w:t>
      </w:r>
      <w:r w:rsidRPr="00EA084F">
        <w:rPr>
          <w:rFonts w:asciiTheme="majorHAnsi" w:hAnsiTheme="majorHAnsi"/>
          <w:sz w:val="24"/>
          <w:szCs w:val="24"/>
        </w:rPr>
        <w:t>. do 31.08.202</w:t>
      </w:r>
      <w:r>
        <w:rPr>
          <w:rFonts w:asciiTheme="majorHAnsi" w:hAnsiTheme="majorHAnsi"/>
          <w:sz w:val="24"/>
          <w:szCs w:val="24"/>
        </w:rPr>
        <w:t>5</w:t>
      </w:r>
      <w:r w:rsidRPr="00EA084F">
        <w:rPr>
          <w:rFonts w:asciiTheme="majorHAnsi" w:hAnsiTheme="majorHAnsi"/>
          <w:sz w:val="24"/>
          <w:szCs w:val="24"/>
        </w:rPr>
        <w:t>.god,</w:t>
      </w:r>
    </w:p>
    <w:p w:rsidR="008D1526" w:rsidRPr="00EA084F" w:rsidRDefault="008D1526" w:rsidP="008D1526">
      <w:pPr>
        <w:pStyle w:val="Paragrafspiska"/>
        <w:numPr>
          <w:ilvl w:val="0"/>
          <w:numId w:val="1"/>
        </w:numPr>
        <w:ind w:left="720"/>
        <w:rPr>
          <w:rFonts w:asciiTheme="majorHAnsi" w:hAnsiTheme="majorHAnsi"/>
          <w:sz w:val="24"/>
          <w:szCs w:val="24"/>
        </w:rPr>
      </w:pPr>
      <w:r>
        <w:rPr>
          <w:rFonts w:asciiTheme="majorHAnsi" w:hAnsiTheme="majorHAnsi"/>
          <w:sz w:val="24"/>
          <w:szCs w:val="24"/>
        </w:rPr>
        <w:t xml:space="preserve">Prof. predškolskog odgoja i obrazovanja /Odgajatelj </w:t>
      </w:r>
      <w:r w:rsidRPr="00EA084F">
        <w:rPr>
          <w:rFonts w:asciiTheme="majorHAnsi" w:hAnsiTheme="majorHAnsi"/>
          <w:sz w:val="24"/>
          <w:szCs w:val="24"/>
        </w:rPr>
        <w:t xml:space="preserve">  -1 kandidat</w:t>
      </w:r>
    </w:p>
    <w:p w:rsidR="008D1526" w:rsidRPr="008E7B22" w:rsidRDefault="008D1526" w:rsidP="008E7B22">
      <w:pPr>
        <w:pStyle w:val="Paragrafspiska"/>
        <w:rPr>
          <w:rFonts w:asciiTheme="majorHAnsi" w:hAnsiTheme="majorHAnsi"/>
          <w:sz w:val="24"/>
          <w:szCs w:val="24"/>
        </w:rPr>
      </w:pPr>
      <w:r w:rsidRPr="00EA084F">
        <w:rPr>
          <w:rFonts w:asciiTheme="majorHAnsi" w:hAnsiTheme="majorHAnsi"/>
          <w:sz w:val="24"/>
          <w:szCs w:val="24"/>
        </w:rPr>
        <w:t xml:space="preserve">na period od </w:t>
      </w:r>
      <w:r>
        <w:rPr>
          <w:rFonts w:asciiTheme="majorHAnsi" w:hAnsiTheme="majorHAnsi"/>
          <w:sz w:val="24"/>
          <w:szCs w:val="24"/>
        </w:rPr>
        <w:t>15.01.2025</w:t>
      </w:r>
      <w:r w:rsidRPr="00EA084F">
        <w:rPr>
          <w:rFonts w:asciiTheme="majorHAnsi" w:hAnsiTheme="majorHAnsi"/>
          <w:sz w:val="24"/>
          <w:szCs w:val="24"/>
        </w:rPr>
        <w:t>. do 31.08.202</w:t>
      </w:r>
      <w:r>
        <w:rPr>
          <w:rFonts w:asciiTheme="majorHAnsi" w:hAnsiTheme="majorHAnsi"/>
          <w:sz w:val="24"/>
          <w:szCs w:val="24"/>
        </w:rPr>
        <w:t>5</w:t>
      </w:r>
      <w:r w:rsidRPr="00EA084F">
        <w:rPr>
          <w:rFonts w:asciiTheme="majorHAnsi" w:hAnsiTheme="majorHAnsi"/>
          <w:sz w:val="24"/>
          <w:szCs w:val="24"/>
        </w:rPr>
        <w:t>.god,</w:t>
      </w:r>
    </w:p>
    <w:p w:rsidR="008D1526" w:rsidRPr="00D56CB5" w:rsidRDefault="008D1526" w:rsidP="008D1526">
      <w:pPr>
        <w:jc w:val="center"/>
        <w:rPr>
          <w:rFonts w:asciiTheme="majorHAnsi" w:eastAsia="Times New Roman" w:hAnsiTheme="majorHAnsi" w:cs="Times New Roman"/>
          <w:lang w:eastAsia="bs-Latn-BA"/>
        </w:rPr>
      </w:pPr>
      <w:r w:rsidRPr="00AC6E50">
        <w:rPr>
          <w:rFonts w:asciiTheme="majorHAnsi" w:eastAsia="Times New Roman" w:hAnsiTheme="majorHAnsi" w:cs="Times New Roman"/>
          <w:lang w:eastAsia="bs-Latn-BA"/>
        </w:rPr>
        <w:t>II</w:t>
      </w:r>
    </w:p>
    <w:p w:rsidR="008D1526" w:rsidRPr="00687AF8" w:rsidRDefault="008D1526" w:rsidP="008D1526">
      <w:pPr>
        <w:ind w:left="720"/>
        <w:contextualSpacing/>
        <w:rPr>
          <w:rFonts w:asciiTheme="majorHAnsi" w:eastAsia="Calibri" w:hAnsiTheme="majorHAnsi" w:cs="Times New Roman"/>
          <w:b/>
          <w:sz w:val="24"/>
          <w:szCs w:val="24"/>
          <w:lang w:val="hr-HR"/>
        </w:rPr>
      </w:pPr>
      <w:r w:rsidRPr="00687AF8">
        <w:rPr>
          <w:rFonts w:asciiTheme="majorHAnsi" w:eastAsia="Calibri" w:hAnsiTheme="majorHAnsi" w:cs="Times New Roman"/>
          <w:b/>
          <w:sz w:val="24"/>
          <w:szCs w:val="24"/>
          <w:lang w:val="hr-HR"/>
        </w:rPr>
        <w:t>Opis poslova za radno mjesto</w:t>
      </w:r>
      <w:r>
        <w:rPr>
          <w:rFonts w:asciiTheme="majorHAnsi" w:eastAsia="Calibri" w:hAnsiTheme="majorHAnsi" w:cs="Times New Roman"/>
          <w:b/>
          <w:sz w:val="24"/>
          <w:szCs w:val="24"/>
          <w:lang w:val="hr-HR"/>
        </w:rPr>
        <w:t xml:space="preserve"> 1</w:t>
      </w:r>
      <w:r w:rsidRPr="00687AF8">
        <w:rPr>
          <w:rFonts w:asciiTheme="majorHAnsi" w:eastAsia="Calibri" w:hAnsiTheme="majorHAnsi" w:cs="Times New Roman"/>
          <w:b/>
          <w:sz w:val="24"/>
          <w:szCs w:val="24"/>
          <w:lang w:val="hr-HR"/>
        </w:rPr>
        <w:t>. :</w:t>
      </w:r>
    </w:p>
    <w:p w:rsidR="008D1526" w:rsidRDefault="007A7BC9" w:rsidP="008D1526">
      <w:pPr>
        <w:ind w:left="540"/>
        <w:contextualSpacing/>
        <w:rPr>
          <w:rFonts w:asciiTheme="majorHAnsi" w:eastAsia="Calibri" w:hAnsiTheme="majorHAnsi" w:cs="Times New Roman"/>
          <w:sz w:val="24"/>
          <w:szCs w:val="24"/>
          <w:lang w:val="hr-HR"/>
        </w:rPr>
      </w:pPr>
      <w:r>
        <w:rPr>
          <w:rFonts w:asciiTheme="majorHAnsi" w:eastAsia="Calibri" w:hAnsiTheme="majorHAnsi" w:cs="Times New Roman"/>
          <w:sz w:val="24"/>
          <w:szCs w:val="24"/>
          <w:lang w:val="hr-HR"/>
        </w:rPr>
        <w:t>A</w:t>
      </w:r>
      <w:r w:rsidR="00917932">
        <w:rPr>
          <w:rFonts w:asciiTheme="majorHAnsi" w:eastAsia="Calibri" w:hAnsiTheme="majorHAnsi" w:cs="Times New Roman"/>
          <w:sz w:val="24"/>
          <w:szCs w:val="24"/>
          <w:lang w:val="hr-HR"/>
        </w:rPr>
        <w:t>sistent</w:t>
      </w:r>
    </w:p>
    <w:p w:rsidR="007A7BC9" w:rsidRPr="00B03DBC" w:rsidRDefault="00363F7F" w:rsidP="007A7BC9">
      <w:pPr>
        <w:pStyle w:val="Paragrafspiska"/>
        <w:numPr>
          <w:ilvl w:val="0"/>
          <w:numId w:val="9"/>
        </w:numPr>
        <w:spacing w:after="0"/>
        <w:rPr>
          <w:rFonts w:asciiTheme="majorHAnsi" w:eastAsia="Times New Roman" w:hAnsiTheme="majorHAnsi" w:cs="Times New Roman"/>
          <w:b/>
          <w:bCs/>
          <w:sz w:val="24"/>
          <w:szCs w:val="24"/>
          <w:lang w:val="hr-BA"/>
        </w:rPr>
      </w:pPr>
      <w:proofErr w:type="spellStart"/>
      <w:r>
        <w:rPr>
          <w:rFonts w:asciiTheme="majorHAnsi" w:eastAsia="Times New Roman" w:hAnsiTheme="majorHAnsi" w:cs="Times New Roman"/>
          <w:sz w:val="24"/>
          <w:szCs w:val="24"/>
          <w:lang w:val="en-US"/>
        </w:rPr>
        <w:t>Učestvuje</w:t>
      </w:r>
      <w:proofErr w:type="spellEnd"/>
      <w:r>
        <w:rPr>
          <w:rFonts w:asciiTheme="majorHAnsi" w:eastAsia="Times New Roman" w:hAnsiTheme="majorHAnsi" w:cs="Times New Roman"/>
          <w:sz w:val="24"/>
          <w:szCs w:val="24"/>
          <w:lang w:val="en-US"/>
        </w:rPr>
        <w:t xml:space="preserve"> u </w:t>
      </w:r>
      <w:proofErr w:type="spellStart"/>
      <w:r>
        <w:rPr>
          <w:rFonts w:asciiTheme="majorHAnsi" w:eastAsia="Times New Roman" w:hAnsiTheme="majorHAnsi" w:cs="Times New Roman"/>
          <w:sz w:val="24"/>
          <w:szCs w:val="24"/>
          <w:lang w:val="en-US"/>
        </w:rPr>
        <w:t>preuzimanju</w:t>
      </w:r>
      <w:proofErr w:type="spellEnd"/>
      <w:r>
        <w:rPr>
          <w:rFonts w:asciiTheme="majorHAnsi" w:eastAsia="Times New Roman" w:hAnsiTheme="majorHAnsi" w:cs="Times New Roman"/>
          <w:sz w:val="24"/>
          <w:szCs w:val="24"/>
          <w:lang w:val="en-US"/>
        </w:rPr>
        <w:t xml:space="preserve"> </w:t>
      </w:r>
      <w:proofErr w:type="spellStart"/>
      <w:r>
        <w:rPr>
          <w:rFonts w:asciiTheme="majorHAnsi" w:eastAsia="Times New Roman" w:hAnsiTheme="majorHAnsi" w:cs="Times New Roman"/>
          <w:sz w:val="24"/>
          <w:szCs w:val="24"/>
          <w:lang w:val="en-US"/>
        </w:rPr>
        <w:t>djece</w:t>
      </w:r>
      <w:proofErr w:type="spellEnd"/>
      <w:r w:rsidR="007A7BC9" w:rsidRPr="00B03DBC">
        <w:rPr>
          <w:rFonts w:asciiTheme="majorHAnsi" w:eastAsia="Times New Roman" w:hAnsiTheme="majorHAnsi" w:cs="Times New Roman"/>
          <w:sz w:val="24"/>
          <w:szCs w:val="24"/>
          <w:lang w:val="en-US"/>
        </w:rPr>
        <w:t xml:space="preserve"> </w:t>
      </w:r>
      <w:proofErr w:type="spellStart"/>
      <w:r w:rsidR="007A7BC9" w:rsidRPr="00B03DBC">
        <w:rPr>
          <w:rFonts w:asciiTheme="majorHAnsi" w:eastAsia="Times New Roman" w:hAnsiTheme="majorHAnsi" w:cs="Times New Roman"/>
          <w:sz w:val="24"/>
          <w:szCs w:val="24"/>
          <w:lang w:val="en-US"/>
        </w:rPr>
        <w:t>od</w:t>
      </w:r>
      <w:proofErr w:type="spellEnd"/>
      <w:r w:rsidR="007A7BC9" w:rsidRPr="00B03DBC">
        <w:rPr>
          <w:rFonts w:asciiTheme="majorHAnsi" w:eastAsia="Times New Roman" w:hAnsiTheme="majorHAnsi" w:cs="Times New Roman"/>
          <w:sz w:val="24"/>
          <w:szCs w:val="24"/>
          <w:lang w:val="en-US"/>
        </w:rPr>
        <w:t xml:space="preserve"> </w:t>
      </w:r>
      <w:proofErr w:type="spellStart"/>
      <w:r w:rsidR="007A7BC9" w:rsidRPr="00B03DBC">
        <w:rPr>
          <w:rFonts w:asciiTheme="majorHAnsi" w:eastAsia="Times New Roman" w:hAnsiTheme="majorHAnsi" w:cs="Times New Roman"/>
          <w:sz w:val="24"/>
          <w:szCs w:val="24"/>
          <w:lang w:val="en-US"/>
        </w:rPr>
        <w:t>roditelja</w:t>
      </w:r>
      <w:proofErr w:type="spellEnd"/>
      <w:r w:rsidR="007A7BC9" w:rsidRPr="00B03DBC">
        <w:rPr>
          <w:rFonts w:asciiTheme="majorHAnsi" w:eastAsia="Times New Roman" w:hAnsiTheme="majorHAnsi" w:cs="Times New Roman"/>
          <w:sz w:val="24"/>
          <w:szCs w:val="24"/>
          <w:lang w:val="en-US"/>
        </w:rPr>
        <w:t>,</w:t>
      </w:r>
    </w:p>
    <w:p w:rsidR="007A7BC9" w:rsidRPr="00B03DBC" w:rsidRDefault="007A7BC9" w:rsidP="007A7BC9">
      <w:pPr>
        <w:numPr>
          <w:ilvl w:val="0"/>
          <w:numId w:val="9"/>
        </w:numPr>
        <w:spacing w:after="0"/>
        <w:rPr>
          <w:rFonts w:asciiTheme="majorHAnsi" w:eastAsia="Times New Roman" w:hAnsiTheme="majorHAnsi" w:cs="Times New Roman"/>
          <w:b/>
          <w:bCs/>
          <w:sz w:val="24"/>
          <w:szCs w:val="24"/>
          <w:lang w:val="hr-BA"/>
        </w:rPr>
      </w:pPr>
      <w:proofErr w:type="spellStart"/>
      <w:r w:rsidRPr="00B03DBC">
        <w:rPr>
          <w:rFonts w:asciiTheme="majorHAnsi" w:eastAsia="Times New Roman" w:hAnsiTheme="majorHAnsi" w:cs="Times New Roman"/>
          <w:sz w:val="24"/>
          <w:szCs w:val="24"/>
          <w:lang w:val="en-US"/>
        </w:rPr>
        <w:t>Učestvuje</w:t>
      </w:r>
      <w:proofErr w:type="spellEnd"/>
      <w:r w:rsidR="00363F7F">
        <w:rPr>
          <w:rFonts w:asciiTheme="majorHAnsi" w:eastAsia="Times New Roman" w:hAnsiTheme="majorHAnsi" w:cs="Times New Roman"/>
          <w:sz w:val="24"/>
          <w:szCs w:val="24"/>
          <w:lang w:val="en-US"/>
        </w:rPr>
        <w:t xml:space="preserve"> u </w:t>
      </w:r>
      <w:proofErr w:type="spellStart"/>
      <w:r w:rsidR="00363F7F">
        <w:rPr>
          <w:rFonts w:asciiTheme="majorHAnsi" w:eastAsia="Times New Roman" w:hAnsiTheme="majorHAnsi" w:cs="Times New Roman"/>
          <w:sz w:val="24"/>
          <w:szCs w:val="24"/>
          <w:lang w:val="en-US"/>
        </w:rPr>
        <w:t>organizovanom</w:t>
      </w:r>
      <w:proofErr w:type="spellEnd"/>
      <w:r w:rsidR="00363F7F">
        <w:rPr>
          <w:rFonts w:asciiTheme="majorHAnsi" w:eastAsia="Times New Roman" w:hAnsiTheme="majorHAnsi" w:cs="Times New Roman"/>
          <w:sz w:val="24"/>
          <w:szCs w:val="24"/>
          <w:lang w:val="en-US"/>
        </w:rPr>
        <w:t xml:space="preserve"> </w:t>
      </w:r>
      <w:proofErr w:type="spellStart"/>
      <w:r w:rsidR="00363F7F">
        <w:rPr>
          <w:rFonts w:asciiTheme="majorHAnsi" w:eastAsia="Times New Roman" w:hAnsiTheme="majorHAnsi" w:cs="Times New Roman"/>
          <w:sz w:val="24"/>
          <w:szCs w:val="24"/>
          <w:lang w:val="en-US"/>
        </w:rPr>
        <w:t>hranjenju</w:t>
      </w:r>
      <w:proofErr w:type="spellEnd"/>
      <w:r w:rsidR="00363F7F">
        <w:rPr>
          <w:rFonts w:asciiTheme="majorHAnsi" w:eastAsia="Times New Roman" w:hAnsiTheme="majorHAnsi" w:cs="Times New Roman"/>
          <w:sz w:val="24"/>
          <w:szCs w:val="24"/>
          <w:lang w:val="en-US"/>
        </w:rPr>
        <w:t xml:space="preserve"> </w:t>
      </w:r>
      <w:proofErr w:type="spellStart"/>
      <w:r w:rsidR="00363F7F">
        <w:rPr>
          <w:rFonts w:asciiTheme="majorHAnsi" w:eastAsia="Times New Roman" w:hAnsiTheme="majorHAnsi" w:cs="Times New Roman"/>
          <w:sz w:val="24"/>
          <w:szCs w:val="24"/>
          <w:lang w:val="en-US"/>
        </w:rPr>
        <w:t>djece</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odnosno</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učestvuje</w:t>
      </w:r>
      <w:proofErr w:type="spellEnd"/>
      <w:r w:rsidRPr="00B03DBC">
        <w:rPr>
          <w:rFonts w:asciiTheme="majorHAnsi" w:eastAsia="Times New Roman" w:hAnsiTheme="majorHAnsi" w:cs="Times New Roman"/>
          <w:sz w:val="24"/>
          <w:szCs w:val="24"/>
          <w:lang w:val="en-US"/>
        </w:rPr>
        <w:t xml:space="preserve"> u </w:t>
      </w:r>
      <w:proofErr w:type="spellStart"/>
      <w:r w:rsidRPr="00B03DBC">
        <w:rPr>
          <w:rFonts w:asciiTheme="majorHAnsi" w:eastAsia="Times New Roman" w:hAnsiTheme="majorHAnsi" w:cs="Times New Roman"/>
          <w:sz w:val="24"/>
          <w:szCs w:val="24"/>
          <w:lang w:val="en-US"/>
        </w:rPr>
        <w:t>organizovanom</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vođenju</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djece</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na</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objed</w:t>
      </w:r>
      <w:proofErr w:type="spellEnd"/>
      <w:r w:rsidRPr="00B03DBC">
        <w:rPr>
          <w:rFonts w:asciiTheme="majorHAnsi" w:eastAsia="Times New Roman" w:hAnsiTheme="majorHAnsi" w:cs="Times New Roman"/>
          <w:sz w:val="24"/>
          <w:szCs w:val="24"/>
          <w:lang w:val="en-US"/>
        </w:rPr>
        <w:t xml:space="preserve"> i </w:t>
      </w:r>
      <w:proofErr w:type="spellStart"/>
      <w:r w:rsidRPr="00B03DBC">
        <w:rPr>
          <w:rFonts w:asciiTheme="majorHAnsi" w:eastAsia="Times New Roman" w:hAnsiTheme="majorHAnsi" w:cs="Times New Roman"/>
          <w:sz w:val="24"/>
          <w:szCs w:val="24"/>
          <w:lang w:val="en-US"/>
        </w:rPr>
        <w:t>prati</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objedovanje</w:t>
      </w:r>
      <w:proofErr w:type="spellEnd"/>
      <w:r w:rsidRPr="00B03DBC">
        <w:rPr>
          <w:rFonts w:asciiTheme="majorHAnsi" w:eastAsia="Times New Roman" w:hAnsiTheme="majorHAnsi" w:cs="Times New Roman"/>
          <w:sz w:val="24"/>
          <w:szCs w:val="24"/>
          <w:lang w:val="en-US"/>
        </w:rPr>
        <w:t>,</w:t>
      </w:r>
    </w:p>
    <w:p w:rsidR="007A7BC9" w:rsidRPr="00B03DBC" w:rsidRDefault="007A7BC9" w:rsidP="007A7BC9">
      <w:pPr>
        <w:pStyle w:val="Paragrafspiska"/>
        <w:numPr>
          <w:ilvl w:val="0"/>
          <w:numId w:val="9"/>
        </w:numPr>
        <w:spacing w:after="0"/>
        <w:rPr>
          <w:rFonts w:asciiTheme="majorHAnsi" w:eastAsia="Times New Roman" w:hAnsiTheme="majorHAnsi" w:cs="Times New Roman"/>
          <w:b/>
          <w:bCs/>
          <w:sz w:val="24"/>
          <w:szCs w:val="24"/>
          <w:lang w:val="hr-BA"/>
        </w:rPr>
      </w:pPr>
      <w:proofErr w:type="spellStart"/>
      <w:r w:rsidRPr="00B03DBC">
        <w:rPr>
          <w:rFonts w:asciiTheme="majorHAnsi" w:eastAsia="Times New Roman" w:hAnsiTheme="majorHAnsi" w:cs="Times New Roman"/>
          <w:sz w:val="24"/>
          <w:szCs w:val="24"/>
          <w:lang w:val="en-US"/>
        </w:rPr>
        <w:t>Učestvuje</w:t>
      </w:r>
      <w:proofErr w:type="spellEnd"/>
      <w:r w:rsidRPr="00B03DBC">
        <w:rPr>
          <w:rFonts w:asciiTheme="majorHAnsi" w:eastAsia="Times New Roman" w:hAnsiTheme="majorHAnsi" w:cs="Times New Roman"/>
          <w:sz w:val="24"/>
          <w:szCs w:val="24"/>
          <w:lang w:val="en-US"/>
        </w:rPr>
        <w:t xml:space="preserve"> u </w:t>
      </w:r>
      <w:proofErr w:type="spellStart"/>
      <w:r w:rsidRPr="00B03DBC">
        <w:rPr>
          <w:rFonts w:asciiTheme="majorHAnsi" w:eastAsia="Times New Roman" w:hAnsiTheme="majorHAnsi" w:cs="Times New Roman"/>
          <w:sz w:val="24"/>
          <w:szCs w:val="24"/>
          <w:lang w:val="en-US"/>
        </w:rPr>
        <w:t>nadziranju</w:t>
      </w:r>
      <w:proofErr w:type="spellEnd"/>
      <w:r w:rsidRPr="00B03DBC">
        <w:rPr>
          <w:rFonts w:asciiTheme="majorHAnsi" w:eastAsia="Times New Roman" w:hAnsiTheme="majorHAnsi" w:cs="Times New Roman"/>
          <w:sz w:val="24"/>
          <w:szCs w:val="24"/>
          <w:lang w:val="en-US"/>
        </w:rPr>
        <w:t xml:space="preserve"> i </w:t>
      </w:r>
      <w:proofErr w:type="spellStart"/>
      <w:r w:rsidRPr="00B03DBC">
        <w:rPr>
          <w:rFonts w:asciiTheme="majorHAnsi" w:eastAsia="Times New Roman" w:hAnsiTheme="majorHAnsi" w:cs="Times New Roman"/>
          <w:sz w:val="24"/>
          <w:szCs w:val="24"/>
          <w:lang w:val="en-US"/>
        </w:rPr>
        <w:t>predlaganju</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mjera</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za</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poboljšanje</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sanitarno</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higijenskih</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uslova</w:t>
      </w:r>
      <w:proofErr w:type="spellEnd"/>
      <w:r w:rsidRPr="00B03DBC">
        <w:rPr>
          <w:rFonts w:asciiTheme="majorHAnsi" w:eastAsia="Times New Roman" w:hAnsiTheme="majorHAnsi" w:cs="Times New Roman"/>
          <w:sz w:val="24"/>
          <w:szCs w:val="24"/>
          <w:lang w:val="en-US"/>
        </w:rPr>
        <w:t xml:space="preserve"> u </w:t>
      </w:r>
      <w:proofErr w:type="spellStart"/>
      <w:r w:rsidRPr="00B03DBC">
        <w:rPr>
          <w:rFonts w:asciiTheme="majorHAnsi" w:eastAsia="Times New Roman" w:hAnsiTheme="majorHAnsi" w:cs="Times New Roman"/>
          <w:sz w:val="24"/>
          <w:szCs w:val="24"/>
          <w:lang w:val="en-US"/>
        </w:rPr>
        <w:t>Ustanovi</w:t>
      </w:r>
      <w:proofErr w:type="spellEnd"/>
      <w:r w:rsidRPr="00B03DBC">
        <w:rPr>
          <w:rFonts w:asciiTheme="majorHAnsi" w:eastAsia="Times New Roman" w:hAnsiTheme="majorHAnsi" w:cs="Times New Roman"/>
          <w:sz w:val="24"/>
          <w:szCs w:val="24"/>
          <w:lang w:val="en-US"/>
        </w:rPr>
        <w:t>,</w:t>
      </w:r>
    </w:p>
    <w:p w:rsidR="007A7BC9" w:rsidRPr="00B03DBC" w:rsidRDefault="007A7BC9" w:rsidP="007A7BC9">
      <w:pPr>
        <w:numPr>
          <w:ilvl w:val="0"/>
          <w:numId w:val="9"/>
        </w:numPr>
        <w:spacing w:after="0"/>
        <w:rPr>
          <w:rFonts w:asciiTheme="majorHAnsi" w:eastAsia="Times New Roman" w:hAnsiTheme="majorHAnsi" w:cs="Times New Roman"/>
          <w:b/>
          <w:bCs/>
          <w:sz w:val="24"/>
          <w:szCs w:val="24"/>
          <w:lang w:val="hr-BA"/>
        </w:rPr>
      </w:pPr>
      <w:proofErr w:type="spellStart"/>
      <w:r w:rsidRPr="00B03DBC">
        <w:rPr>
          <w:rFonts w:asciiTheme="majorHAnsi" w:eastAsia="Times New Roman" w:hAnsiTheme="majorHAnsi" w:cs="Times New Roman"/>
          <w:sz w:val="24"/>
          <w:szCs w:val="24"/>
          <w:lang w:val="en-US"/>
        </w:rPr>
        <w:t>Učestvuje</w:t>
      </w:r>
      <w:proofErr w:type="spellEnd"/>
      <w:r w:rsidRPr="00B03DBC">
        <w:rPr>
          <w:rFonts w:asciiTheme="majorHAnsi" w:eastAsia="Times New Roman" w:hAnsiTheme="majorHAnsi" w:cs="Times New Roman"/>
          <w:sz w:val="24"/>
          <w:szCs w:val="24"/>
          <w:lang w:val="en-US"/>
        </w:rPr>
        <w:t xml:space="preserve"> u </w:t>
      </w:r>
      <w:proofErr w:type="spellStart"/>
      <w:r w:rsidRPr="00B03DBC">
        <w:rPr>
          <w:rFonts w:asciiTheme="majorHAnsi" w:eastAsia="Times New Roman" w:hAnsiTheme="majorHAnsi" w:cs="Times New Roman"/>
          <w:sz w:val="24"/>
          <w:szCs w:val="24"/>
          <w:lang w:val="en-US"/>
        </w:rPr>
        <w:t>preduzimanju</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mjera</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za</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poboljšanje</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higijene</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prostorije</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gdje</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djeca</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borave</w:t>
      </w:r>
      <w:proofErr w:type="spellEnd"/>
      <w:r w:rsidRPr="00B03DBC">
        <w:rPr>
          <w:rFonts w:asciiTheme="majorHAnsi" w:eastAsia="Times New Roman" w:hAnsiTheme="majorHAnsi" w:cs="Times New Roman"/>
          <w:sz w:val="24"/>
          <w:szCs w:val="24"/>
          <w:lang w:val="en-US"/>
        </w:rPr>
        <w:t>,</w:t>
      </w:r>
    </w:p>
    <w:p w:rsidR="007A7BC9" w:rsidRPr="00B03DBC" w:rsidRDefault="007A7BC9" w:rsidP="007A7BC9">
      <w:pPr>
        <w:numPr>
          <w:ilvl w:val="0"/>
          <w:numId w:val="9"/>
        </w:numPr>
        <w:spacing w:after="0"/>
        <w:rPr>
          <w:rFonts w:asciiTheme="majorHAnsi" w:eastAsia="Times New Roman" w:hAnsiTheme="majorHAnsi" w:cs="Times New Roman"/>
          <w:b/>
          <w:bCs/>
          <w:sz w:val="24"/>
          <w:szCs w:val="24"/>
          <w:lang w:val="hr-BA"/>
        </w:rPr>
      </w:pPr>
      <w:r w:rsidRPr="00B03DBC">
        <w:rPr>
          <w:rFonts w:asciiTheme="majorHAnsi" w:eastAsia="Times New Roman" w:hAnsiTheme="majorHAnsi" w:cs="Times New Roman"/>
          <w:sz w:val="24"/>
          <w:szCs w:val="24"/>
          <w:lang w:val="en-US"/>
        </w:rPr>
        <w:t xml:space="preserve">Brine se o </w:t>
      </w:r>
      <w:proofErr w:type="spellStart"/>
      <w:r w:rsidRPr="00B03DBC">
        <w:rPr>
          <w:rFonts w:asciiTheme="majorHAnsi" w:eastAsia="Times New Roman" w:hAnsiTheme="majorHAnsi" w:cs="Times New Roman"/>
          <w:sz w:val="24"/>
          <w:szCs w:val="24"/>
          <w:lang w:val="en-US"/>
        </w:rPr>
        <w:t>održavanju</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lične</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higijene</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djece</w:t>
      </w:r>
      <w:proofErr w:type="spellEnd"/>
      <w:r w:rsidRPr="00B03DBC">
        <w:rPr>
          <w:rFonts w:asciiTheme="majorHAnsi" w:eastAsia="Times New Roman" w:hAnsiTheme="majorHAnsi" w:cs="Times New Roman"/>
          <w:sz w:val="24"/>
          <w:szCs w:val="24"/>
          <w:lang w:val="en-US"/>
        </w:rPr>
        <w:t>,</w:t>
      </w:r>
    </w:p>
    <w:p w:rsidR="007A7BC9" w:rsidRPr="00B03DBC" w:rsidRDefault="007A7BC9" w:rsidP="007A7BC9">
      <w:pPr>
        <w:numPr>
          <w:ilvl w:val="0"/>
          <w:numId w:val="9"/>
        </w:numPr>
        <w:spacing w:after="0"/>
        <w:rPr>
          <w:rFonts w:asciiTheme="majorHAnsi" w:eastAsia="Times New Roman" w:hAnsiTheme="majorHAnsi" w:cs="Times New Roman"/>
          <w:b/>
          <w:bCs/>
          <w:sz w:val="24"/>
          <w:szCs w:val="24"/>
          <w:lang w:val="hr-BA"/>
        </w:rPr>
      </w:pPr>
      <w:proofErr w:type="spellStart"/>
      <w:r w:rsidRPr="00B03DBC">
        <w:rPr>
          <w:rFonts w:asciiTheme="majorHAnsi" w:eastAsia="Times New Roman" w:hAnsiTheme="majorHAnsi" w:cs="Times New Roman"/>
          <w:sz w:val="24"/>
          <w:szCs w:val="24"/>
          <w:lang w:val="en-US"/>
        </w:rPr>
        <w:t>Preduzima</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odgovarajuće</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mjere</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za</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poboljšanje</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zdravstvenih</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uslova</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djece</w:t>
      </w:r>
      <w:proofErr w:type="spellEnd"/>
      <w:r w:rsidRPr="00B03DBC">
        <w:rPr>
          <w:rFonts w:asciiTheme="majorHAnsi" w:eastAsia="Times New Roman" w:hAnsiTheme="majorHAnsi" w:cs="Times New Roman"/>
          <w:sz w:val="24"/>
          <w:szCs w:val="24"/>
          <w:lang w:val="en-US"/>
        </w:rPr>
        <w:t>,</w:t>
      </w:r>
    </w:p>
    <w:p w:rsidR="007A7BC9" w:rsidRPr="00B03DBC" w:rsidRDefault="007A7BC9" w:rsidP="007A7BC9">
      <w:pPr>
        <w:numPr>
          <w:ilvl w:val="0"/>
          <w:numId w:val="9"/>
        </w:numPr>
        <w:spacing w:after="0"/>
        <w:rPr>
          <w:rFonts w:asciiTheme="majorHAnsi" w:eastAsia="Times New Roman" w:hAnsiTheme="majorHAnsi" w:cs="Times New Roman"/>
          <w:b/>
          <w:bCs/>
          <w:sz w:val="24"/>
          <w:szCs w:val="24"/>
          <w:lang w:val="hr-BA"/>
        </w:rPr>
      </w:pPr>
      <w:proofErr w:type="spellStart"/>
      <w:r w:rsidRPr="00B03DBC">
        <w:rPr>
          <w:rFonts w:asciiTheme="majorHAnsi" w:eastAsia="Times New Roman" w:hAnsiTheme="majorHAnsi" w:cs="Times New Roman"/>
          <w:sz w:val="24"/>
          <w:szCs w:val="24"/>
          <w:lang w:val="en-US"/>
        </w:rPr>
        <w:t>Učestvuje</w:t>
      </w:r>
      <w:proofErr w:type="spellEnd"/>
      <w:r w:rsidRPr="00B03DBC">
        <w:rPr>
          <w:rFonts w:asciiTheme="majorHAnsi" w:eastAsia="Times New Roman" w:hAnsiTheme="majorHAnsi" w:cs="Times New Roman"/>
          <w:sz w:val="24"/>
          <w:szCs w:val="24"/>
          <w:lang w:val="en-US"/>
        </w:rPr>
        <w:t xml:space="preserve"> u </w:t>
      </w:r>
      <w:proofErr w:type="spellStart"/>
      <w:r w:rsidRPr="00B03DBC">
        <w:rPr>
          <w:rFonts w:asciiTheme="majorHAnsi" w:eastAsia="Times New Roman" w:hAnsiTheme="majorHAnsi" w:cs="Times New Roman"/>
          <w:sz w:val="24"/>
          <w:szCs w:val="24"/>
          <w:lang w:val="en-US"/>
        </w:rPr>
        <w:t>vođenju</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evidencija</w:t>
      </w:r>
      <w:proofErr w:type="spellEnd"/>
      <w:r w:rsidRPr="00B03DBC">
        <w:rPr>
          <w:rFonts w:asciiTheme="majorHAnsi" w:eastAsia="Times New Roman" w:hAnsiTheme="majorHAnsi" w:cs="Times New Roman"/>
          <w:sz w:val="24"/>
          <w:szCs w:val="24"/>
          <w:lang w:val="en-US"/>
        </w:rPr>
        <w:t xml:space="preserve"> o </w:t>
      </w:r>
      <w:proofErr w:type="spellStart"/>
      <w:r w:rsidRPr="00B03DBC">
        <w:rPr>
          <w:rFonts w:asciiTheme="majorHAnsi" w:eastAsia="Times New Roman" w:hAnsiTheme="majorHAnsi" w:cs="Times New Roman"/>
          <w:sz w:val="24"/>
          <w:szCs w:val="24"/>
          <w:lang w:val="en-US"/>
        </w:rPr>
        <w:t>boravku</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djece</w:t>
      </w:r>
      <w:proofErr w:type="spellEnd"/>
      <w:r w:rsidRPr="00B03DBC">
        <w:rPr>
          <w:rFonts w:asciiTheme="majorHAnsi" w:eastAsia="Times New Roman" w:hAnsiTheme="majorHAnsi" w:cs="Times New Roman"/>
          <w:sz w:val="24"/>
          <w:szCs w:val="24"/>
          <w:lang w:val="en-US"/>
        </w:rPr>
        <w:t xml:space="preserve"> i </w:t>
      </w:r>
      <w:proofErr w:type="spellStart"/>
      <w:r w:rsidRPr="00B03DBC">
        <w:rPr>
          <w:rFonts w:asciiTheme="majorHAnsi" w:eastAsia="Times New Roman" w:hAnsiTheme="majorHAnsi" w:cs="Times New Roman"/>
          <w:sz w:val="24"/>
          <w:szCs w:val="24"/>
          <w:lang w:val="en-US"/>
        </w:rPr>
        <w:t>dostavljanju</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mjesečnih</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izvještaja</w:t>
      </w:r>
      <w:proofErr w:type="spellEnd"/>
      <w:r w:rsidRPr="00B03DBC">
        <w:rPr>
          <w:rFonts w:asciiTheme="majorHAnsi" w:eastAsia="Times New Roman" w:hAnsiTheme="majorHAnsi" w:cs="Times New Roman"/>
          <w:sz w:val="24"/>
          <w:szCs w:val="24"/>
          <w:lang w:val="en-US"/>
        </w:rPr>
        <w:t xml:space="preserve"> u </w:t>
      </w:r>
      <w:proofErr w:type="spellStart"/>
      <w:r w:rsidRPr="00B03DBC">
        <w:rPr>
          <w:rFonts w:asciiTheme="majorHAnsi" w:eastAsia="Times New Roman" w:hAnsiTheme="majorHAnsi" w:cs="Times New Roman"/>
          <w:sz w:val="24"/>
          <w:szCs w:val="24"/>
          <w:lang w:val="en-US"/>
        </w:rPr>
        <w:t>upravu</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vrtića</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na</w:t>
      </w:r>
      <w:proofErr w:type="spellEnd"/>
      <w:r w:rsidRPr="00B03DBC">
        <w:rPr>
          <w:rFonts w:asciiTheme="majorHAnsi" w:eastAsia="Times New Roman" w:hAnsiTheme="majorHAnsi" w:cs="Times New Roman"/>
          <w:sz w:val="24"/>
          <w:szCs w:val="24"/>
          <w:lang w:val="en-US"/>
        </w:rPr>
        <w:t xml:space="preserve"> </w:t>
      </w:r>
      <w:proofErr w:type="spellStart"/>
      <w:r w:rsidRPr="00B03DBC">
        <w:rPr>
          <w:rFonts w:asciiTheme="majorHAnsi" w:eastAsia="Times New Roman" w:hAnsiTheme="majorHAnsi" w:cs="Times New Roman"/>
          <w:sz w:val="24"/>
          <w:szCs w:val="24"/>
          <w:lang w:val="en-US"/>
        </w:rPr>
        <w:t>obračun</w:t>
      </w:r>
      <w:proofErr w:type="spellEnd"/>
      <w:r w:rsidRPr="00B03DBC">
        <w:rPr>
          <w:rFonts w:asciiTheme="majorHAnsi" w:eastAsia="Times New Roman" w:hAnsiTheme="majorHAnsi" w:cs="Times New Roman"/>
          <w:sz w:val="24"/>
          <w:szCs w:val="24"/>
          <w:lang w:val="en-US"/>
        </w:rPr>
        <w:t>,</w:t>
      </w:r>
    </w:p>
    <w:p w:rsidR="007A7BC9" w:rsidRPr="00B03DBC" w:rsidRDefault="007A7BC9" w:rsidP="007A7BC9">
      <w:pPr>
        <w:numPr>
          <w:ilvl w:val="0"/>
          <w:numId w:val="9"/>
        </w:numPr>
        <w:spacing w:after="0"/>
        <w:rPr>
          <w:rFonts w:asciiTheme="majorHAnsi" w:eastAsia="Times New Roman" w:hAnsiTheme="majorHAnsi" w:cs="Times New Roman"/>
          <w:bCs/>
          <w:sz w:val="24"/>
          <w:szCs w:val="24"/>
          <w:lang w:val="hr-BA"/>
        </w:rPr>
      </w:pPr>
      <w:proofErr w:type="spellStart"/>
      <w:r w:rsidRPr="00B03DBC">
        <w:rPr>
          <w:rFonts w:asciiTheme="majorHAnsi" w:eastAsia="Times New Roman" w:hAnsiTheme="majorHAnsi" w:cs="Times New Roman"/>
          <w:sz w:val="24"/>
          <w:szCs w:val="24"/>
          <w:lang w:val="en-US"/>
        </w:rPr>
        <w:lastRenderedPageBreak/>
        <w:t>Učestvuje</w:t>
      </w:r>
      <w:proofErr w:type="spellEnd"/>
      <w:r w:rsidRPr="00B03DBC">
        <w:rPr>
          <w:rFonts w:asciiTheme="majorHAnsi" w:eastAsia="Times New Roman" w:hAnsiTheme="majorHAnsi" w:cs="Times New Roman"/>
          <w:bCs/>
          <w:sz w:val="24"/>
          <w:szCs w:val="24"/>
          <w:lang w:val="hr-BA"/>
        </w:rPr>
        <w:t xml:space="preserve"> u slobodnim aktivnostima igre i zabave,</w:t>
      </w:r>
    </w:p>
    <w:p w:rsidR="007A7BC9" w:rsidRPr="00B03DBC" w:rsidRDefault="007A7BC9" w:rsidP="007A7BC9">
      <w:pPr>
        <w:numPr>
          <w:ilvl w:val="0"/>
          <w:numId w:val="9"/>
        </w:numPr>
        <w:spacing w:after="0"/>
        <w:rPr>
          <w:rFonts w:asciiTheme="majorHAnsi" w:eastAsia="Times New Roman" w:hAnsiTheme="majorHAnsi" w:cs="Times New Roman"/>
          <w:bCs/>
          <w:sz w:val="24"/>
          <w:szCs w:val="24"/>
          <w:lang w:val="hr-BA"/>
        </w:rPr>
      </w:pPr>
      <w:r w:rsidRPr="00B03DBC">
        <w:rPr>
          <w:rFonts w:asciiTheme="majorHAnsi" w:eastAsia="Times New Roman" w:hAnsiTheme="majorHAnsi" w:cs="Times New Roman"/>
          <w:bCs/>
          <w:sz w:val="24"/>
          <w:szCs w:val="24"/>
          <w:lang w:val="hr-BA"/>
        </w:rPr>
        <w:t>Učestvuje u izradi sredstava za rad i igračaka,</w:t>
      </w:r>
    </w:p>
    <w:p w:rsidR="007A7BC9" w:rsidRPr="00B03DBC" w:rsidRDefault="007A7BC9" w:rsidP="007A7BC9">
      <w:pPr>
        <w:numPr>
          <w:ilvl w:val="0"/>
          <w:numId w:val="9"/>
        </w:numPr>
        <w:spacing w:after="0"/>
        <w:rPr>
          <w:rFonts w:asciiTheme="majorHAnsi" w:eastAsia="Times New Roman" w:hAnsiTheme="majorHAnsi" w:cs="Times New Roman"/>
          <w:bCs/>
          <w:sz w:val="24"/>
          <w:szCs w:val="24"/>
          <w:lang w:val="hr-BA"/>
        </w:rPr>
      </w:pPr>
      <w:r w:rsidRPr="00B03DBC">
        <w:rPr>
          <w:rFonts w:asciiTheme="majorHAnsi" w:eastAsia="Times New Roman" w:hAnsiTheme="majorHAnsi" w:cs="Times New Roman"/>
          <w:bCs/>
          <w:sz w:val="24"/>
          <w:szCs w:val="24"/>
          <w:lang w:val="hr-BA"/>
        </w:rPr>
        <w:t>Učestvuje u realizaciji programskih zadataka usmjerenih zanimanja i slobodnih aktivnosti,</w:t>
      </w:r>
    </w:p>
    <w:p w:rsidR="007A7BC9" w:rsidRPr="00B03DBC" w:rsidRDefault="007A7BC9" w:rsidP="007A7BC9">
      <w:pPr>
        <w:numPr>
          <w:ilvl w:val="0"/>
          <w:numId w:val="9"/>
        </w:numPr>
        <w:spacing w:after="0"/>
        <w:rPr>
          <w:rFonts w:asciiTheme="majorHAnsi" w:eastAsia="Times New Roman" w:hAnsiTheme="majorHAnsi" w:cs="Times New Roman"/>
          <w:bCs/>
          <w:sz w:val="24"/>
          <w:szCs w:val="24"/>
          <w:lang w:val="hr-BA"/>
        </w:rPr>
      </w:pPr>
      <w:r w:rsidRPr="00B03DBC">
        <w:rPr>
          <w:rFonts w:asciiTheme="majorHAnsi" w:eastAsia="Times New Roman" w:hAnsiTheme="majorHAnsi" w:cs="Times New Roman"/>
          <w:bCs/>
          <w:sz w:val="24"/>
          <w:szCs w:val="24"/>
          <w:lang w:val="hr-BA"/>
        </w:rPr>
        <w:t xml:space="preserve">Učestvuje u rekreaciji i </w:t>
      </w:r>
      <w:r w:rsidRPr="00B03DBC">
        <w:rPr>
          <w:rFonts w:asciiTheme="majorHAnsi" w:eastAsia="Times New Roman" w:hAnsiTheme="majorHAnsi" w:cs="Times New Roman"/>
          <w:sz w:val="24"/>
          <w:szCs w:val="24"/>
          <w:lang w:val="hr-BA"/>
        </w:rPr>
        <w:t>dnevnom odmoru djece,</w:t>
      </w:r>
    </w:p>
    <w:p w:rsidR="007A7BC9" w:rsidRPr="00B03DBC" w:rsidRDefault="007A7BC9" w:rsidP="007A7BC9">
      <w:pPr>
        <w:numPr>
          <w:ilvl w:val="0"/>
          <w:numId w:val="9"/>
        </w:numPr>
        <w:spacing w:after="0"/>
        <w:contextualSpacing/>
        <w:rPr>
          <w:rFonts w:asciiTheme="majorHAnsi" w:eastAsia="Times New Roman" w:hAnsiTheme="majorHAnsi" w:cs="Times New Roman"/>
          <w:sz w:val="24"/>
          <w:szCs w:val="24"/>
          <w:lang w:val="hr-BA"/>
        </w:rPr>
      </w:pPr>
      <w:proofErr w:type="spellStart"/>
      <w:r w:rsidRPr="00B03DBC">
        <w:rPr>
          <w:rFonts w:asciiTheme="majorHAnsi" w:eastAsia="Times New Roman" w:hAnsiTheme="majorHAnsi" w:cs="Times New Roman"/>
          <w:sz w:val="24"/>
          <w:szCs w:val="24"/>
          <w:lang w:val="en-US"/>
        </w:rPr>
        <w:t>Učestvuje</w:t>
      </w:r>
      <w:proofErr w:type="spellEnd"/>
      <w:r w:rsidRPr="00B03DBC">
        <w:rPr>
          <w:rFonts w:asciiTheme="majorHAnsi" w:eastAsia="Times New Roman" w:hAnsiTheme="majorHAnsi" w:cs="Times New Roman"/>
          <w:sz w:val="24"/>
          <w:szCs w:val="24"/>
          <w:lang w:val="hr-BA"/>
        </w:rPr>
        <w:t xml:space="preserve"> u priprema i predaji djece roditeljima,</w:t>
      </w:r>
    </w:p>
    <w:p w:rsidR="007A7BC9" w:rsidRPr="00B03DBC" w:rsidRDefault="007A7BC9" w:rsidP="007A7BC9">
      <w:pPr>
        <w:numPr>
          <w:ilvl w:val="0"/>
          <w:numId w:val="9"/>
        </w:numPr>
        <w:spacing w:after="0"/>
        <w:contextualSpacing/>
        <w:rPr>
          <w:rFonts w:asciiTheme="majorHAnsi" w:eastAsia="Times New Roman" w:hAnsiTheme="majorHAnsi" w:cs="Times New Roman"/>
          <w:bCs/>
          <w:sz w:val="24"/>
          <w:szCs w:val="24"/>
          <w:lang w:val="hr-BA"/>
        </w:rPr>
      </w:pPr>
      <w:r w:rsidRPr="00B03DBC">
        <w:rPr>
          <w:rFonts w:asciiTheme="majorHAnsi" w:eastAsia="Times New Roman" w:hAnsiTheme="majorHAnsi" w:cs="Times New Roman"/>
          <w:sz w:val="24"/>
          <w:szCs w:val="24"/>
          <w:lang w:val="hr-BA"/>
        </w:rPr>
        <w:t xml:space="preserve">Učestvuje u brizi o estetskom izgledu radnih i zajedničkih prostorija za djecu </w:t>
      </w:r>
      <w:r>
        <w:rPr>
          <w:rFonts w:asciiTheme="majorHAnsi" w:eastAsia="Times New Roman" w:hAnsiTheme="majorHAnsi" w:cs="Times New Roman"/>
          <w:sz w:val="24"/>
          <w:szCs w:val="24"/>
          <w:lang w:val="hr-BA"/>
        </w:rPr>
        <w:t>u saradnji sa stručnim radnicima,</w:t>
      </w:r>
    </w:p>
    <w:p w:rsidR="007A7BC9" w:rsidRPr="00B03DBC" w:rsidRDefault="007A7BC9" w:rsidP="007A7BC9">
      <w:pPr>
        <w:numPr>
          <w:ilvl w:val="0"/>
          <w:numId w:val="9"/>
        </w:numPr>
        <w:spacing w:after="0"/>
        <w:contextualSpacing/>
        <w:rPr>
          <w:rFonts w:asciiTheme="majorHAnsi" w:eastAsia="Times New Roman" w:hAnsiTheme="majorHAnsi" w:cs="Times New Roman"/>
          <w:sz w:val="24"/>
          <w:szCs w:val="24"/>
          <w:lang w:val="hr-BA"/>
        </w:rPr>
      </w:pPr>
      <w:r w:rsidRPr="00B03DBC">
        <w:rPr>
          <w:rFonts w:asciiTheme="majorHAnsi" w:eastAsia="Times New Roman" w:hAnsiTheme="majorHAnsi" w:cs="Times New Roman"/>
          <w:sz w:val="24"/>
          <w:szCs w:val="24"/>
          <w:lang w:val="hr-BA"/>
        </w:rPr>
        <w:t>Učestvuje u vođenju djece,  na kulturne i javne priredbe i izložbe,</w:t>
      </w:r>
    </w:p>
    <w:p w:rsidR="007A7BC9" w:rsidRPr="00B03DBC" w:rsidRDefault="007A7BC9" w:rsidP="007A7BC9">
      <w:pPr>
        <w:numPr>
          <w:ilvl w:val="0"/>
          <w:numId w:val="9"/>
        </w:numPr>
        <w:spacing w:after="0"/>
        <w:contextualSpacing/>
        <w:rPr>
          <w:rFonts w:asciiTheme="majorHAnsi" w:eastAsia="Times New Roman" w:hAnsiTheme="majorHAnsi" w:cs="Times New Roman"/>
          <w:bCs/>
          <w:sz w:val="24"/>
          <w:szCs w:val="24"/>
          <w:lang w:val="hr-BA"/>
        </w:rPr>
      </w:pPr>
      <w:r w:rsidRPr="00B03DBC">
        <w:rPr>
          <w:rFonts w:asciiTheme="majorHAnsi" w:eastAsia="Times New Roman" w:hAnsiTheme="majorHAnsi" w:cs="Times New Roman"/>
          <w:bCs/>
          <w:sz w:val="24"/>
          <w:szCs w:val="24"/>
          <w:lang w:val="hr-BA"/>
        </w:rPr>
        <w:t>Saradnja sa pedagogom – psihologom , logopedom,surdoaudiolog i ostalim stručnim saradnicima</w:t>
      </w:r>
    </w:p>
    <w:p w:rsidR="007A7BC9" w:rsidRPr="00B03DBC" w:rsidRDefault="007A7BC9" w:rsidP="007A7BC9">
      <w:pPr>
        <w:numPr>
          <w:ilvl w:val="0"/>
          <w:numId w:val="9"/>
        </w:numPr>
        <w:spacing w:after="0"/>
        <w:contextualSpacing/>
        <w:rPr>
          <w:rFonts w:asciiTheme="majorHAnsi" w:eastAsia="Times New Roman" w:hAnsiTheme="majorHAnsi" w:cs="Times New Roman"/>
          <w:bCs/>
          <w:sz w:val="24"/>
          <w:szCs w:val="24"/>
          <w:lang w:val="hr-BA"/>
        </w:rPr>
      </w:pPr>
      <w:r w:rsidRPr="00B03DBC">
        <w:rPr>
          <w:rFonts w:asciiTheme="majorHAnsi" w:eastAsia="Times New Roman" w:hAnsiTheme="majorHAnsi" w:cs="Times New Roman"/>
          <w:bCs/>
          <w:sz w:val="24"/>
          <w:szCs w:val="24"/>
          <w:lang w:val="hr-BA"/>
        </w:rPr>
        <w:t>Učestvuje u vođenju evidencije o djeci koja imaju poteškoće u učenju i učešću, te u izradi edukativnih prilagođenih programa za djecu koja imaju poteškoće u učenju i učešću,</w:t>
      </w:r>
    </w:p>
    <w:p w:rsidR="007A7BC9" w:rsidRPr="00B03DBC" w:rsidRDefault="007A7BC9" w:rsidP="007A7BC9">
      <w:pPr>
        <w:numPr>
          <w:ilvl w:val="0"/>
          <w:numId w:val="9"/>
        </w:numPr>
        <w:spacing w:after="0"/>
        <w:contextualSpacing/>
        <w:rPr>
          <w:rFonts w:asciiTheme="majorHAnsi" w:eastAsia="Times New Roman" w:hAnsiTheme="majorHAnsi" w:cs="Times New Roman"/>
          <w:bCs/>
          <w:sz w:val="24"/>
          <w:szCs w:val="24"/>
          <w:lang w:val="hr-BA"/>
        </w:rPr>
      </w:pPr>
      <w:r w:rsidRPr="00B03DBC">
        <w:rPr>
          <w:rFonts w:asciiTheme="majorHAnsi" w:eastAsia="Times New Roman" w:hAnsiTheme="majorHAnsi" w:cs="Times New Roman"/>
          <w:bCs/>
          <w:sz w:val="24"/>
          <w:szCs w:val="24"/>
          <w:lang w:val="hr-BA"/>
        </w:rPr>
        <w:t>Saradnja i pedagoško – savjetodavni rad sa djecom sa posebnim osvrtom na djecu iz nepotpunih porodica, djecu sa različitim oblicima neprihvatljivog ponašanja, rad na prilagođavanju vrtićke sredine, uspješnijoj socijalnoj integraciji djece sa neprihvatljivim oblicima ponašanja,</w:t>
      </w:r>
    </w:p>
    <w:p w:rsidR="007A7BC9" w:rsidRPr="00B03DBC" w:rsidRDefault="007A7BC9" w:rsidP="007A7BC9">
      <w:pPr>
        <w:numPr>
          <w:ilvl w:val="0"/>
          <w:numId w:val="9"/>
        </w:numPr>
        <w:spacing w:after="0"/>
        <w:contextualSpacing/>
        <w:rPr>
          <w:rFonts w:asciiTheme="majorHAnsi" w:eastAsia="Times New Roman" w:hAnsiTheme="majorHAnsi" w:cs="Times New Roman"/>
          <w:sz w:val="24"/>
          <w:szCs w:val="24"/>
          <w:lang w:val="hr-BA"/>
        </w:rPr>
      </w:pPr>
      <w:r w:rsidRPr="00B03DBC">
        <w:rPr>
          <w:rFonts w:asciiTheme="majorHAnsi" w:eastAsia="Times New Roman" w:hAnsiTheme="majorHAnsi" w:cs="Times New Roman"/>
          <w:sz w:val="24"/>
          <w:szCs w:val="24"/>
          <w:lang w:val="hr-BA"/>
        </w:rPr>
        <w:t>Obavlja individualan rad sa djecom,</w:t>
      </w:r>
    </w:p>
    <w:p w:rsidR="007A7BC9" w:rsidRPr="007A7BC9" w:rsidRDefault="007A7BC9" w:rsidP="007A7BC9">
      <w:pPr>
        <w:numPr>
          <w:ilvl w:val="0"/>
          <w:numId w:val="9"/>
        </w:numPr>
        <w:spacing w:after="0"/>
        <w:contextualSpacing/>
        <w:rPr>
          <w:rFonts w:asciiTheme="majorHAnsi" w:eastAsia="Times New Roman" w:hAnsiTheme="majorHAnsi" w:cs="Times New Roman"/>
          <w:bCs/>
          <w:sz w:val="24"/>
          <w:szCs w:val="24"/>
          <w:lang w:val="hr-BA"/>
        </w:rPr>
      </w:pPr>
      <w:r w:rsidRPr="00B03DBC">
        <w:rPr>
          <w:rFonts w:asciiTheme="majorHAnsi" w:eastAsia="Times New Roman" w:hAnsiTheme="majorHAnsi" w:cs="Times New Roman"/>
          <w:bCs/>
          <w:sz w:val="24"/>
          <w:szCs w:val="24"/>
          <w:lang w:val="hr-BA"/>
        </w:rPr>
        <w:t>Obavlja i druge poslove po nalogu direktora/ice Ustanove.</w:t>
      </w:r>
    </w:p>
    <w:p w:rsidR="008D1526" w:rsidRPr="00687AF8" w:rsidRDefault="008D1526" w:rsidP="008D1526">
      <w:pPr>
        <w:ind w:left="720"/>
        <w:contextualSpacing/>
        <w:rPr>
          <w:rFonts w:asciiTheme="majorHAnsi" w:eastAsia="Calibri" w:hAnsiTheme="majorHAnsi" w:cs="Times New Roman"/>
          <w:sz w:val="24"/>
          <w:szCs w:val="24"/>
          <w:lang w:val="hr-HR"/>
        </w:rPr>
      </w:pPr>
      <w:r w:rsidRPr="00687AF8">
        <w:rPr>
          <w:rFonts w:asciiTheme="majorHAnsi" w:eastAsia="Calibri" w:hAnsiTheme="majorHAnsi" w:cs="Times New Roman"/>
          <w:sz w:val="24"/>
          <w:szCs w:val="24"/>
          <w:lang w:val="hr-HR"/>
        </w:rPr>
        <w:t>Iznos osnovne plate za radno mjesto</w:t>
      </w:r>
      <w:r>
        <w:rPr>
          <w:rFonts w:asciiTheme="majorHAnsi" w:eastAsia="Calibri" w:hAnsiTheme="majorHAnsi" w:cs="Times New Roman"/>
          <w:sz w:val="24"/>
          <w:szCs w:val="24"/>
          <w:lang w:val="hr-HR"/>
        </w:rPr>
        <w:t xml:space="preserve"> 1</w:t>
      </w:r>
      <w:r w:rsidRPr="00687AF8">
        <w:rPr>
          <w:rFonts w:asciiTheme="majorHAnsi" w:eastAsia="Calibri" w:hAnsiTheme="majorHAnsi" w:cs="Times New Roman"/>
          <w:sz w:val="24"/>
          <w:szCs w:val="24"/>
          <w:lang w:val="hr-HR"/>
        </w:rPr>
        <w:t xml:space="preserve">. -  </w:t>
      </w:r>
      <w:r>
        <w:rPr>
          <w:rFonts w:asciiTheme="majorHAnsi" w:eastAsia="Calibri" w:hAnsiTheme="majorHAnsi" w:cs="Times New Roman"/>
          <w:sz w:val="24"/>
          <w:szCs w:val="24"/>
          <w:lang w:val="hr-HR"/>
        </w:rPr>
        <w:t>1.010,00</w:t>
      </w:r>
      <w:r w:rsidRPr="00687AF8">
        <w:rPr>
          <w:rFonts w:asciiTheme="majorHAnsi" w:eastAsia="Calibri" w:hAnsiTheme="majorHAnsi" w:cs="Times New Roman"/>
          <w:sz w:val="24"/>
          <w:szCs w:val="24"/>
          <w:lang w:val="hr-HR"/>
        </w:rPr>
        <w:t>KM</w:t>
      </w:r>
    </w:p>
    <w:p w:rsidR="008D1526" w:rsidRPr="00687AF8" w:rsidRDefault="008D1526" w:rsidP="008D1526">
      <w:pPr>
        <w:ind w:left="720"/>
        <w:contextualSpacing/>
        <w:rPr>
          <w:rFonts w:asciiTheme="majorHAnsi" w:eastAsia="Calibri" w:hAnsiTheme="majorHAnsi" w:cs="Times New Roman"/>
          <w:sz w:val="24"/>
          <w:szCs w:val="24"/>
          <w:lang w:val="hr-HR"/>
        </w:rPr>
      </w:pPr>
    </w:p>
    <w:p w:rsidR="008D1526" w:rsidRPr="00687AF8" w:rsidRDefault="008D1526" w:rsidP="008D1526">
      <w:pPr>
        <w:ind w:left="720"/>
        <w:contextualSpacing/>
        <w:rPr>
          <w:rFonts w:asciiTheme="majorHAnsi" w:eastAsia="Calibri" w:hAnsiTheme="majorHAnsi" w:cs="Times New Roman"/>
          <w:b/>
          <w:sz w:val="24"/>
          <w:szCs w:val="24"/>
          <w:lang w:val="hr-HR"/>
        </w:rPr>
      </w:pPr>
      <w:r w:rsidRPr="00687AF8">
        <w:rPr>
          <w:rFonts w:asciiTheme="majorHAnsi" w:eastAsia="Calibri" w:hAnsiTheme="majorHAnsi" w:cs="Times New Roman"/>
          <w:b/>
          <w:sz w:val="24"/>
          <w:szCs w:val="24"/>
          <w:lang w:val="hr-HR"/>
        </w:rPr>
        <w:t xml:space="preserve">Opis poslova za radno mjesto </w:t>
      </w:r>
      <w:r>
        <w:rPr>
          <w:rFonts w:asciiTheme="majorHAnsi" w:eastAsia="Calibri" w:hAnsiTheme="majorHAnsi" w:cs="Times New Roman"/>
          <w:b/>
          <w:sz w:val="24"/>
          <w:szCs w:val="24"/>
          <w:lang w:val="hr-HR"/>
        </w:rPr>
        <w:t>2</w:t>
      </w:r>
      <w:r w:rsidRPr="00687AF8">
        <w:rPr>
          <w:rFonts w:asciiTheme="majorHAnsi" w:eastAsia="Calibri" w:hAnsiTheme="majorHAnsi" w:cs="Times New Roman"/>
          <w:b/>
          <w:sz w:val="24"/>
          <w:szCs w:val="24"/>
          <w:lang w:val="hr-HR"/>
        </w:rPr>
        <w:t>. :</w:t>
      </w:r>
    </w:p>
    <w:p w:rsidR="008D1526" w:rsidRDefault="008D1526" w:rsidP="008D1526">
      <w:pPr>
        <w:ind w:left="540"/>
        <w:contextualSpacing/>
        <w:rPr>
          <w:rFonts w:asciiTheme="majorHAnsi" w:eastAsia="Calibri" w:hAnsiTheme="majorHAnsi" w:cs="Times New Roman"/>
          <w:sz w:val="24"/>
          <w:szCs w:val="24"/>
          <w:lang w:val="hr-HR"/>
        </w:rPr>
      </w:pPr>
      <w:r w:rsidRPr="00687AF8">
        <w:rPr>
          <w:rFonts w:asciiTheme="majorHAnsi" w:eastAsia="Calibri" w:hAnsiTheme="majorHAnsi" w:cs="Times New Roman"/>
          <w:sz w:val="24"/>
          <w:szCs w:val="24"/>
          <w:lang w:val="hr-HR"/>
        </w:rPr>
        <w:t xml:space="preserve">       </w:t>
      </w:r>
      <w:r>
        <w:rPr>
          <w:rFonts w:asciiTheme="majorHAnsi" w:eastAsia="Calibri" w:hAnsiTheme="majorHAnsi" w:cs="Times New Roman"/>
          <w:sz w:val="24"/>
          <w:szCs w:val="24"/>
          <w:lang w:val="hr-HR"/>
        </w:rPr>
        <w:t xml:space="preserve">Odgajatelj </w:t>
      </w:r>
    </w:p>
    <w:p w:rsidR="008D1526" w:rsidRPr="00687AF8" w:rsidRDefault="008D1526" w:rsidP="008D1526">
      <w:pPr>
        <w:numPr>
          <w:ilvl w:val="0"/>
          <w:numId w:val="2"/>
        </w:numPr>
        <w:contextualSpacing/>
        <w:rPr>
          <w:rFonts w:asciiTheme="majorHAnsi" w:eastAsia="Calibri" w:hAnsiTheme="majorHAnsi" w:cs="Times New Roman"/>
          <w:sz w:val="24"/>
          <w:szCs w:val="24"/>
          <w:lang w:val="hr-HR"/>
        </w:rPr>
      </w:pPr>
      <w:r w:rsidRPr="00687AF8">
        <w:rPr>
          <w:rFonts w:asciiTheme="majorHAnsi" w:eastAsia="Calibri" w:hAnsiTheme="majorHAnsi" w:cs="Times New Roman"/>
          <w:sz w:val="24"/>
          <w:szCs w:val="24"/>
          <w:lang w:val="hr-HR"/>
        </w:rPr>
        <w:t>Neposredno odgojno – obrazovni rad sa djecom</w:t>
      </w:r>
    </w:p>
    <w:p w:rsidR="008D1526" w:rsidRPr="00687AF8" w:rsidRDefault="008D1526" w:rsidP="008D1526">
      <w:pPr>
        <w:numPr>
          <w:ilvl w:val="0"/>
          <w:numId w:val="2"/>
        </w:numPr>
        <w:contextualSpacing/>
        <w:rPr>
          <w:rFonts w:asciiTheme="majorHAnsi" w:eastAsia="Calibri" w:hAnsiTheme="majorHAnsi" w:cs="Times New Roman"/>
          <w:sz w:val="24"/>
          <w:szCs w:val="24"/>
          <w:lang w:val="hr-HR"/>
        </w:rPr>
      </w:pPr>
      <w:r w:rsidRPr="00687AF8">
        <w:rPr>
          <w:rFonts w:asciiTheme="majorHAnsi" w:eastAsia="Calibri" w:hAnsiTheme="majorHAnsi" w:cs="Times New Roman"/>
          <w:sz w:val="24"/>
          <w:szCs w:val="24"/>
          <w:lang w:val="hr-HR"/>
        </w:rPr>
        <w:t xml:space="preserve">Pripreme za odgojno – obrazovni rad </w:t>
      </w:r>
    </w:p>
    <w:p w:rsidR="008D1526" w:rsidRPr="00687AF8" w:rsidRDefault="008D1526" w:rsidP="008D1526">
      <w:pPr>
        <w:numPr>
          <w:ilvl w:val="0"/>
          <w:numId w:val="2"/>
        </w:numPr>
        <w:contextualSpacing/>
        <w:rPr>
          <w:rFonts w:asciiTheme="majorHAnsi" w:eastAsia="Calibri" w:hAnsiTheme="majorHAnsi" w:cs="Times New Roman"/>
          <w:sz w:val="24"/>
          <w:szCs w:val="24"/>
          <w:lang w:val="hr-HR"/>
        </w:rPr>
      </w:pPr>
      <w:r w:rsidRPr="00687AF8">
        <w:rPr>
          <w:rFonts w:asciiTheme="majorHAnsi" w:eastAsia="Calibri" w:hAnsiTheme="majorHAnsi" w:cs="Times New Roman"/>
          <w:sz w:val="24"/>
          <w:szCs w:val="24"/>
          <w:lang w:val="hr-HR"/>
        </w:rPr>
        <w:t>Individualno stručno usavršavanje</w:t>
      </w:r>
    </w:p>
    <w:p w:rsidR="008D1526" w:rsidRPr="00687AF8" w:rsidRDefault="008D1526" w:rsidP="008D1526">
      <w:pPr>
        <w:numPr>
          <w:ilvl w:val="0"/>
          <w:numId w:val="2"/>
        </w:numPr>
        <w:contextualSpacing/>
        <w:rPr>
          <w:rFonts w:asciiTheme="majorHAnsi" w:eastAsia="Calibri" w:hAnsiTheme="majorHAnsi" w:cs="Times New Roman"/>
          <w:sz w:val="24"/>
          <w:szCs w:val="24"/>
          <w:lang w:val="hr-HR"/>
        </w:rPr>
      </w:pPr>
      <w:r w:rsidRPr="00687AF8">
        <w:rPr>
          <w:rFonts w:asciiTheme="majorHAnsi" w:eastAsia="Calibri" w:hAnsiTheme="majorHAnsi" w:cs="Times New Roman"/>
          <w:sz w:val="24"/>
          <w:szCs w:val="24"/>
          <w:lang w:val="hr-HR"/>
        </w:rPr>
        <w:t>Saradnja sa roditeljima</w:t>
      </w:r>
    </w:p>
    <w:p w:rsidR="008D1526" w:rsidRPr="00687AF8" w:rsidRDefault="008D1526" w:rsidP="008D1526">
      <w:pPr>
        <w:numPr>
          <w:ilvl w:val="0"/>
          <w:numId w:val="2"/>
        </w:numPr>
        <w:contextualSpacing/>
        <w:rPr>
          <w:rFonts w:asciiTheme="majorHAnsi" w:eastAsia="Calibri" w:hAnsiTheme="majorHAnsi" w:cs="Times New Roman"/>
          <w:sz w:val="24"/>
          <w:szCs w:val="24"/>
          <w:lang w:val="hr-HR"/>
        </w:rPr>
      </w:pPr>
      <w:r w:rsidRPr="00687AF8">
        <w:rPr>
          <w:rFonts w:asciiTheme="majorHAnsi" w:eastAsia="Calibri" w:hAnsiTheme="majorHAnsi" w:cs="Times New Roman"/>
          <w:sz w:val="24"/>
          <w:szCs w:val="24"/>
          <w:lang w:val="hr-HR"/>
        </w:rPr>
        <w:t>Saradnja sa pedagogom – psihologom i ostalim stručnim saradnicima</w:t>
      </w:r>
    </w:p>
    <w:p w:rsidR="008D1526" w:rsidRPr="00687AF8" w:rsidRDefault="008D1526" w:rsidP="008D1526">
      <w:pPr>
        <w:numPr>
          <w:ilvl w:val="0"/>
          <w:numId w:val="2"/>
        </w:numPr>
        <w:contextualSpacing/>
        <w:rPr>
          <w:rFonts w:asciiTheme="majorHAnsi" w:eastAsia="Calibri" w:hAnsiTheme="majorHAnsi" w:cs="Times New Roman"/>
          <w:sz w:val="24"/>
          <w:szCs w:val="24"/>
          <w:lang w:val="hr-HR"/>
        </w:rPr>
      </w:pPr>
      <w:r w:rsidRPr="00687AF8">
        <w:rPr>
          <w:rFonts w:asciiTheme="majorHAnsi" w:eastAsia="Calibri" w:hAnsiTheme="majorHAnsi" w:cs="Times New Roman"/>
          <w:sz w:val="24"/>
          <w:szCs w:val="24"/>
          <w:lang w:val="hr-HR"/>
        </w:rPr>
        <w:t xml:space="preserve">Rad u okviru društvene i kulturne djelatnosti </w:t>
      </w:r>
    </w:p>
    <w:p w:rsidR="008D1526" w:rsidRPr="00687AF8" w:rsidRDefault="008D1526" w:rsidP="008D1526">
      <w:pPr>
        <w:numPr>
          <w:ilvl w:val="0"/>
          <w:numId w:val="2"/>
        </w:numPr>
        <w:contextualSpacing/>
        <w:rPr>
          <w:rFonts w:asciiTheme="majorHAnsi" w:eastAsia="Calibri" w:hAnsiTheme="majorHAnsi" w:cs="Times New Roman"/>
          <w:sz w:val="24"/>
          <w:szCs w:val="24"/>
          <w:lang w:val="hr-HR"/>
        </w:rPr>
      </w:pPr>
      <w:r w:rsidRPr="00687AF8">
        <w:rPr>
          <w:rFonts w:asciiTheme="majorHAnsi" w:eastAsia="Calibri" w:hAnsiTheme="majorHAnsi" w:cs="Times New Roman"/>
          <w:sz w:val="24"/>
          <w:szCs w:val="24"/>
          <w:lang w:val="hr-HR"/>
        </w:rPr>
        <w:t>Rad na pedagoškoj dokumentaciji</w:t>
      </w:r>
    </w:p>
    <w:p w:rsidR="008D1526" w:rsidRPr="00687AF8" w:rsidRDefault="008D1526" w:rsidP="008D1526">
      <w:pPr>
        <w:numPr>
          <w:ilvl w:val="0"/>
          <w:numId w:val="2"/>
        </w:numPr>
        <w:contextualSpacing/>
        <w:rPr>
          <w:rFonts w:asciiTheme="majorHAnsi" w:eastAsia="Calibri" w:hAnsiTheme="majorHAnsi" w:cs="Times New Roman"/>
          <w:sz w:val="24"/>
          <w:szCs w:val="24"/>
          <w:lang w:val="hr-HR"/>
        </w:rPr>
      </w:pPr>
      <w:r w:rsidRPr="00687AF8">
        <w:rPr>
          <w:rFonts w:asciiTheme="majorHAnsi" w:eastAsia="Calibri" w:hAnsiTheme="majorHAnsi" w:cs="Times New Roman"/>
          <w:sz w:val="24"/>
          <w:szCs w:val="24"/>
          <w:lang w:val="hr-HR"/>
        </w:rPr>
        <w:t>Uvođenje inovacija, savremenih oblika i metoda izrade didaktičkih sredstava</w:t>
      </w:r>
    </w:p>
    <w:p w:rsidR="008D1526" w:rsidRPr="00687AF8" w:rsidRDefault="008D1526" w:rsidP="008D1526">
      <w:pPr>
        <w:numPr>
          <w:ilvl w:val="0"/>
          <w:numId w:val="2"/>
        </w:numPr>
        <w:contextualSpacing/>
        <w:rPr>
          <w:rFonts w:asciiTheme="majorHAnsi" w:eastAsia="Calibri" w:hAnsiTheme="majorHAnsi" w:cs="Times New Roman"/>
          <w:sz w:val="24"/>
          <w:szCs w:val="24"/>
          <w:lang w:val="hr-HR"/>
        </w:rPr>
      </w:pPr>
      <w:r w:rsidRPr="00687AF8">
        <w:rPr>
          <w:rFonts w:asciiTheme="majorHAnsi" w:eastAsia="Calibri" w:hAnsiTheme="majorHAnsi" w:cs="Times New Roman"/>
          <w:sz w:val="24"/>
          <w:szCs w:val="24"/>
          <w:lang w:val="hr-HR"/>
        </w:rPr>
        <w:t>Brine o estetskom izgledu radnih i zajedničkih prostorija za djecu</w:t>
      </w:r>
    </w:p>
    <w:p w:rsidR="008D1526" w:rsidRPr="00017488" w:rsidRDefault="008D1526" w:rsidP="008D1526">
      <w:pPr>
        <w:numPr>
          <w:ilvl w:val="0"/>
          <w:numId w:val="2"/>
        </w:numPr>
        <w:contextualSpacing/>
        <w:rPr>
          <w:rFonts w:asciiTheme="majorHAnsi" w:eastAsia="Calibri" w:hAnsiTheme="majorHAnsi" w:cs="Times New Roman"/>
          <w:sz w:val="24"/>
          <w:szCs w:val="24"/>
          <w:lang w:val="hr-HR"/>
        </w:rPr>
      </w:pPr>
      <w:r w:rsidRPr="00687AF8">
        <w:rPr>
          <w:rFonts w:asciiTheme="majorHAnsi" w:eastAsia="Calibri" w:hAnsiTheme="majorHAnsi" w:cs="Times New Roman"/>
          <w:sz w:val="24"/>
          <w:szCs w:val="24"/>
          <w:lang w:val="hr-HR"/>
        </w:rPr>
        <w:t>Ostali poslovi po potrebi</w:t>
      </w:r>
    </w:p>
    <w:p w:rsidR="008D1526" w:rsidRDefault="008D1526" w:rsidP="008D1526">
      <w:pPr>
        <w:spacing w:after="0"/>
        <w:ind w:left="360"/>
        <w:rPr>
          <w:rFonts w:asciiTheme="majorHAnsi" w:eastAsia="Times New Roman" w:hAnsiTheme="majorHAnsi" w:cs="Times New Roman"/>
          <w:sz w:val="24"/>
          <w:szCs w:val="24"/>
          <w:lang w:eastAsia="bs-Latn-BA"/>
        </w:rPr>
      </w:pPr>
      <w:r w:rsidRPr="00687AF8">
        <w:rPr>
          <w:rFonts w:asciiTheme="majorHAnsi" w:eastAsia="Times New Roman" w:hAnsiTheme="majorHAnsi" w:cs="Times New Roman"/>
          <w:sz w:val="24"/>
          <w:szCs w:val="24"/>
          <w:lang w:eastAsia="bs-Latn-BA"/>
        </w:rPr>
        <w:t xml:space="preserve">Iznos osnovne plate za radno mjesto </w:t>
      </w:r>
      <w:r>
        <w:rPr>
          <w:rFonts w:asciiTheme="majorHAnsi" w:eastAsia="Times New Roman" w:hAnsiTheme="majorHAnsi" w:cs="Times New Roman"/>
          <w:sz w:val="24"/>
          <w:szCs w:val="24"/>
          <w:lang w:eastAsia="bs-Latn-BA"/>
        </w:rPr>
        <w:t>2</w:t>
      </w:r>
      <w:r w:rsidRPr="00687AF8">
        <w:rPr>
          <w:rFonts w:asciiTheme="majorHAnsi" w:eastAsia="Times New Roman" w:hAnsiTheme="majorHAnsi" w:cs="Times New Roman"/>
          <w:sz w:val="24"/>
          <w:szCs w:val="24"/>
          <w:lang w:eastAsia="bs-Latn-BA"/>
        </w:rPr>
        <w:t xml:space="preserve">. </w:t>
      </w:r>
      <w:r>
        <w:rPr>
          <w:rFonts w:asciiTheme="majorHAnsi" w:eastAsia="Times New Roman" w:hAnsiTheme="majorHAnsi" w:cs="Times New Roman"/>
          <w:sz w:val="24"/>
          <w:szCs w:val="24"/>
          <w:lang w:eastAsia="bs-Latn-BA"/>
        </w:rPr>
        <w:t>–</w:t>
      </w:r>
      <w:r w:rsidRPr="00687AF8">
        <w:rPr>
          <w:rFonts w:asciiTheme="majorHAnsi" w:eastAsia="Times New Roman" w:hAnsiTheme="majorHAnsi" w:cs="Times New Roman"/>
          <w:sz w:val="24"/>
          <w:szCs w:val="24"/>
          <w:lang w:eastAsia="bs-Latn-BA"/>
        </w:rPr>
        <w:t xml:space="preserve"> </w:t>
      </w:r>
      <w:r>
        <w:rPr>
          <w:rFonts w:asciiTheme="majorHAnsi" w:eastAsia="Times New Roman" w:hAnsiTheme="majorHAnsi" w:cs="Times New Roman"/>
          <w:sz w:val="24"/>
          <w:szCs w:val="24"/>
          <w:lang w:eastAsia="bs-Latn-BA"/>
        </w:rPr>
        <w:t>1.1</w:t>
      </w:r>
      <w:r w:rsidRPr="00687AF8">
        <w:rPr>
          <w:rFonts w:asciiTheme="majorHAnsi" w:eastAsia="Times New Roman" w:hAnsiTheme="majorHAnsi" w:cs="Times New Roman"/>
          <w:sz w:val="24"/>
          <w:szCs w:val="24"/>
          <w:lang w:eastAsia="bs-Latn-BA"/>
        </w:rPr>
        <w:t>10,00 KM</w:t>
      </w:r>
    </w:p>
    <w:p w:rsidR="008D1526" w:rsidRPr="00687AF8" w:rsidRDefault="008D1526" w:rsidP="008D1526">
      <w:pPr>
        <w:spacing w:after="0"/>
        <w:ind w:left="360"/>
        <w:rPr>
          <w:rFonts w:asciiTheme="majorHAnsi" w:eastAsia="Times New Roman" w:hAnsiTheme="majorHAnsi" w:cs="Times New Roman"/>
          <w:sz w:val="24"/>
          <w:szCs w:val="24"/>
          <w:lang w:eastAsia="bs-Latn-BA"/>
        </w:rPr>
      </w:pPr>
    </w:p>
    <w:p w:rsidR="008D1526" w:rsidRDefault="008D1526" w:rsidP="008D1526">
      <w:pPr>
        <w:contextualSpacing/>
        <w:rPr>
          <w:rFonts w:asciiTheme="majorHAnsi" w:eastAsiaTheme="minorEastAsia" w:hAnsiTheme="majorHAnsi" w:cs="Times New Roman"/>
          <w:color w:val="FF0000"/>
          <w:lang w:eastAsia="bs-Latn-BA"/>
        </w:rPr>
      </w:pPr>
    </w:p>
    <w:p w:rsidR="008D1526" w:rsidRDefault="008D1526" w:rsidP="008D1526">
      <w:pPr>
        <w:spacing w:after="0"/>
        <w:rPr>
          <w:rFonts w:asciiTheme="majorHAnsi" w:eastAsiaTheme="minorEastAsia" w:hAnsiTheme="majorHAnsi" w:cs="Times New Roman"/>
          <w:sz w:val="24"/>
          <w:szCs w:val="24"/>
          <w:lang w:eastAsia="bs-Latn-BA"/>
        </w:rPr>
      </w:pPr>
      <w:r w:rsidRPr="00687AF8">
        <w:rPr>
          <w:rFonts w:asciiTheme="majorHAnsi" w:eastAsia="Times New Roman" w:hAnsiTheme="majorHAnsi" w:cs="Times New Roman"/>
          <w:sz w:val="24"/>
          <w:szCs w:val="24"/>
          <w:lang w:eastAsia="bs-Latn-BA"/>
        </w:rPr>
        <w:t xml:space="preserve">Uz potpisanu </w:t>
      </w:r>
      <w:r w:rsidRPr="00687AF8">
        <w:rPr>
          <w:rFonts w:asciiTheme="majorHAnsi" w:eastAsia="Times New Roman" w:hAnsiTheme="majorHAnsi" w:cs="Times New Roman"/>
          <w:sz w:val="24"/>
          <w:szCs w:val="24"/>
          <w:u w:val="single"/>
          <w:lang w:eastAsia="bs-Latn-BA"/>
        </w:rPr>
        <w:t xml:space="preserve">prijavu </w:t>
      </w:r>
      <w:r w:rsidRPr="00687AF8">
        <w:rPr>
          <w:rFonts w:asciiTheme="majorHAnsi" w:eastAsia="Times New Roman" w:hAnsiTheme="majorHAnsi" w:cs="Times New Roman"/>
          <w:b/>
          <w:sz w:val="24"/>
          <w:szCs w:val="24"/>
          <w:u w:val="single"/>
          <w:lang w:eastAsia="bs-Latn-BA"/>
        </w:rPr>
        <w:t xml:space="preserve">KANDIDATI KOJI SE PRIJAVLJUJU ZA POZICIJU  </w:t>
      </w:r>
      <w:r>
        <w:rPr>
          <w:rFonts w:asciiTheme="majorHAnsi" w:eastAsia="Times New Roman" w:hAnsiTheme="majorHAnsi" w:cs="Times New Roman"/>
          <w:b/>
          <w:sz w:val="24"/>
          <w:szCs w:val="24"/>
          <w:u w:val="single"/>
          <w:lang w:eastAsia="bs-Latn-BA"/>
        </w:rPr>
        <w:t>1</w:t>
      </w:r>
      <w:r w:rsidRPr="00687AF8">
        <w:rPr>
          <w:rFonts w:asciiTheme="majorHAnsi" w:eastAsia="Times New Roman" w:hAnsiTheme="majorHAnsi" w:cs="Times New Roman"/>
          <w:sz w:val="24"/>
          <w:szCs w:val="24"/>
          <w:u w:val="single"/>
          <w:lang w:eastAsia="bs-Latn-BA"/>
        </w:rPr>
        <w:t xml:space="preserve">  su dužni dostaviti </w:t>
      </w:r>
      <w:r w:rsidRPr="00687AF8">
        <w:rPr>
          <w:rFonts w:asciiTheme="majorHAnsi" w:eastAsia="Times New Roman" w:hAnsiTheme="majorHAnsi" w:cs="Times New Roman"/>
          <w:sz w:val="24"/>
          <w:szCs w:val="24"/>
          <w:lang w:eastAsia="bs-Latn-BA"/>
        </w:rPr>
        <w:t xml:space="preserve">i dokaze o ispunjavanju  opštih uslova propisanih  Zakonom o radu i Zakonom o </w:t>
      </w:r>
      <w:proofErr w:type="spellStart"/>
      <w:r w:rsidRPr="00687AF8">
        <w:rPr>
          <w:rFonts w:asciiTheme="majorHAnsi" w:eastAsia="Times New Roman" w:hAnsiTheme="majorHAnsi" w:cs="Times New Roman"/>
          <w:sz w:val="24"/>
          <w:szCs w:val="24"/>
          <w:lang w:eastAsia="bs-Latn-BA"/>
        </w:rPr>
        <w:t>predškolskom</w:t>
      </w:r>
      <w:proofErr w:type="spellEnd"/>
      <w:r w:rsidRPr="00687AF8">
        <w:rPr>
          <w:rFonts w:asciiTheme="majorHAnsi" w:eastAsia="Times New Roman" w:hAnsiTheme="majorHAnsi" w:cs="Times New Roman"/>
          <w:sz w:val="24"/>
          <w:szCs w:val="24"/>
          <w:lang w:eastAsia="bs-Latn-BA"/>
        </w:rPr>
        <w:t xml:space="preserve"> odgoju i obrazovanju</w:t>
      </w:r>
      <w:r w:rsidRPr="00687AF8">
        <w:rPr>
          <w:rFonts w:asciiTheme="majorHAnsi" w:eastAsiaTheme="minorEastAsia" w:hAnsiTheme="majorHAnsi" w:cs="Times New Roman"/>
          <w:sz w:val="24"/>
          <w:szCs w:val="24"/>
          <w:lang w:eastAsia="bs-Latn-BA"/>
        </w:rPr>
        <w:t>(</w:t>
      </w:r>
      <w:proofErr w:type="spellStart"/>
      <w:r w:rsidRPr="00687AF8">
        <w:rPr>
          <w:rFonts w:asciiTheme="majorHAnsi" w:eastAsiaTheme="minorEastAsia" w:hAnsiTheme="majorHAnsi" w:cs="Times New Roman"/>
          <w:sz w:val="24"/>
          <w:szCs w:val="24"/>
          <w:lang w:eastAsia="bs-Latn-BA"/>
        </w:rPr>
        <w:t>orginal</w:t>
      </w:r>
      <w:proofErr w:type="spellEnd"/>
      <w:r w:rsidRPr="00687AF8">
        <w:rPr>
          <w:rFonts w:asciiTheme="majorHAnsi" w:eastAsiaTheme="minorEastAsia" w:hAnsiTheme="majorHAnsi" w:cs="Times New Roman"/>
          <w:sz w:val="24"/>
          <w:szCs w:val="24"/>
          <w:lang w:eastAsia="bs-Latn-BA"/>
        </w:rPr>
        <w:t xml:space="preserve"> ili ovjer</w:t>
      </w:r>
      <w:r w:rsidR="00363F7F">
        <w:rPr>
          <w:rFonts w:asciiTheme="majorHAnsi" w:eastAsiaTheme="minorEastAsia" w:hAnsiTheme="majorHAnsi" w:cs="Times New Roman"/>
          <w:sz w:val="24"/>
          <w:szCs w:val="24"/>
          <w:lang w:eastAsia="bs-Latn-BA"/>
        </w:rPr>
        <w:t>e</w:t>
      </w:r>
      <w:r w:rsidRPr="00687AF8">
        <w:rPr>
          <w:rFonts w:asciiTheme="majorHAnsi" w:eastAsiaTheme="minorEastAsia" w:hAnsiTheme="majorHAnsi" w:cs="Times New Roman"/>
          <w:sz w:val="24"/>
          <w:szCs w:val="24"/>
          <w:lang w:eastAsia="bs-Latn-BA"/>
        </w:rPr>
        <w:t>na kopija dokumenata ne starija od 6 mjeseci):</w:t>
      </w:r>
    </w:p>
    <w:p w:rsidR="008D1526" w:rsidRPr="00687AF8" w:rsidRDefault="008D1526" w:rsidP="008D1526">
      <w:pPr>
        <w:numPr>
          <w:ilvl w:val="0"/>
          <w:numId w:val="6"/>
        </w:numPr>
        <w:contextualSpacing/>
        <w:rPr>
          <w:rFonts w:asciiTheme="majorHAnsi" w:eastAsiaTheme="minorEastAsia" w:hAnsiTheme="majorHAnsi" w:cs="Times New Roman"/>
          <w:sz w:val="24"/>
          <w:szCs w:val="24"/>
          <w:lang w:eastAsia="bs-Latn-BA"/>
        </w:rPr>
      </w:pPr>
      <w:r w:rsidRPr="00687AF8">
        <w:rPr>
          <w:rFonts w:asciiTheme="majorHAnsi" w:eastAsiaTheme="minorEastAsia" w:hAnsiTheme="majorHAnsi" w:cs="Times New Roman"/>
          <w:sz w:val="24"/>
          <w:szCs w:val="24"/>
          <w:lang w:eastAsia="bs-Latn-BA"/>
        </w:rPr>
        <w:t>Kraću biografiju</w:t>
      </w:r>
    </w:p>
    <w:p w:rsidR="008D1526" w:rsidRPr="008D1526" w:rsidRDefault="008D1526" w:rsidP="008D1526">
      <w:pPr>
        <w:numPr>
          <w:ilvl w:val="0"/>
          <w:numId w:val="6"/>
        </w:numPr>
        <w:contextualSpacing/>
        <w:rPr>
          <w:rFonts w:asciiTheme="majorHAnsi" w:eastAsiaTheme="minorEastAsia" w:hAnsiTheme="majorHAnsi" w:cs="Times New Roman"/>
          <w:sz w:val="24"/>
          <w:szCs w:val="24"/>
          <w:lang w:eastAsia="bs-Latn-BA"/>
        </w:rPr>
      </w:pPr>
      <w:r w:rsidRPr="008D1526">
        <w:rPr>
          <w:rFonts w:asciiTheme="majorHAnsi" w:eastAsiaTheme="minorEastAsia" w:hAnsiTheme="majorHAnsi" w:cs="Times New Roman"/>
          <w:sz w:val="24"/>
          <w:szCs w:val="24"/>
          <w:lang w:eastAsia="bs-Latn-BA"/>
        </w:rPr>
        <w:t xml:space="preserve">Diplomu o </w:t>
      </w:r>
      <w:proofErr w:type="spellStart"/>
      <w:r w:rsidRPr="008D1526">
        <w:rPr>
          <w:rFonts w:asciiTheme="majorHAnsi" w:eastAsiaTheme="minorEastAsia" w:hAnsiTheme="majorHAnsi" w:cs="Times New Roman"/>
          <w:sz w:val="24"/>
          <w:szCs w:val="24"/>
          <w:lang w:eastAsia="bs-Latn-BA"/>
        </w:rPr>
        <w:t>završenoj</w:t>
      </w:r>
      <w:proofErr w:type="spellEnd"/>
      <w:r w:rsidRPr="008D1526">
        <w:rPr>
          <w:rFonts w:asciiTheme="majorHAnsi" w:eastAsiaTheme="minorEastAsia" w:hAnsiTheme="majorHAnsi" w:cs="Times New Roman"/>
          <w:sz w:val="24"/>
          <w:szCs w:val="24"/>
          <w:lang w:eastAsia="bs-Latn-BA"/>
        </w:rPr>
        <w:t xml:space="preserve"> školskoj spremi (</w:t>
      </w:r>
      <w:r w:rsidRPr="00182806">
        <w:rPr>
          <w:rFonts w:asciiTheme="majorHAnsi" w:eastAsia="Times New Roman" w:hAnsiTheme="majorHAnsi" w:cs="Arial"/>
          <w:sz w:val="24"/>
          <w:szCs w:val="24"/>
          <w:lang w:val="hr-HR"/>
        </w:rPr>
        <w:t>VSS/VŠ/SSS</w:t>
      </w:r>
      <w:r>
        <w:rPr>
          <w:rFonts w:asciiTheme="majorHAnsi" w:eastAsia="Times New Roman" w:hAnsiTheme="majorHAnsi" w:cs="Arial"/>
          <w:sz w:val="24"/>
          <w:szCs w:val="24"/>
          <w:lang w:val="hr-HR"/>
        </w:rPr>
        <w:t xml:space="preserve"> -</w:t>
      </w:r>
      <w:r w:rsidRPr="00182806">
        <w:rPr>
          <w:rFonts w:asciiTheme="majorHAnsi" w:eastAsia="Times New Roman" w:hAnsiTheme="majorHAnsi" w:cs="Arial"/>
          <w:sz w:val="24"/>
          <w:szCs w:val="24"/>
          <w:lang w:val="hr-HR"/>
        </w:rPr>
        <w:t xml:space="preserve"> Zdravstveni fak</w:t>
      </w:r>
      <w:r>
        <w:rPr>
          <w:rFonts w:asciiTheme="majorHAnsi" w:eastAsia="Times New Roman" w:hAnsiTheme="majorHAnsi" w:cs="Arial"/>
          <w:sz w:val="24"/>
          <w:szCs w:val="24"/>
          <w:lang w:val="hr-HR"/>
        </w:rPr>
        <w:t>ultet/srednja medicinska</w:t>
      </w:r>
      <w:r w:rsidRPr="008D1526">
        <w:rPr>
          <w:rFonts w:asciiTheme="majorHAnsi" w:eastAsiaTheme="minorEastAsia" w:hAnsiTheme="majorHAnsi" w:cs="Times New Roman"/>
          <w:sz w:val="24"/>
          <w:szCs w:val="24"/>
          <w:lang w:eastAsia="bs-Latn-BA"/>
        </w:rPr>
        <w:t>),</w:t>
      </w:r>
    </w:p>
    <w:p w:rsidR="008D1526" w:rsidRPr="00687AF8" w:rsidRDefault="008D1526" w:rsidP="008D1526">
      <w:pPr>
        <w:numPr>
          <w:ilvl w:val="0"/>
          <w:numId w:val="6"/>
        </w:numPr>
        <w:contextualSpacing/>
        <w:rPr>
          <w:rFonts w:asciiTheme="majorHAnsi" w:eastAsiaTheme="minorEastAsia" w:hAnsiTheme="majorHAnsi" w:cs="Times New Roman"/>
          <w:sz w:val="24"/>
          <w:szCs w:val="24"/>
          <w:lang w:eastAsia="bs-Latn-BA"/>
        </w:rPr>
      </w:pPr>
      <w:r w:rsidRPr="00687AF8">
        <w:rPr>
          <w:rFonts w:asciiTheme="majorHAnsi" w:eastAsiaTheme="minorEastAsia" w:hAnsiTheme="majorHAnsi" w:cs="Times New Roman"/>
          <w:sz w:val="24"/>
          <w:szCs w:val="24"/>
          <w:lang w:eastAsia="bs-Latn-BA"/>
        </w:rPr>
        <w:t xml:space="preserve">Dokaz o </w:t>
      </w:r>
      <w:r>
        <w:rPr>
          <w:rFonts w:asciiTheme="majorHAnsi" w:eastAsiaTheme="minorEastAsia" w:hAnsiTheme="majorHAnsi" w:cs="Times New Roman"/>
          <w:sz w:val="24"/>
          <w:szCs w:val="24"/>
          <w:lang w:eastAsia="bs-Latn-BA"/>
        </w:rPr>
        <w:t xml:space="preserve">radnom iskustvu – minimalno </w:t>
      </w:r>
      <w:r>
        <w:rPr>
          <w:rFonts w:asciiTheme="majorHAnsi" w:eastAsia="Times New Roman" w:hAnsiTheme="majorHAnsi" w:cs="Arial"/>
          <w:sz w:val="24"/>
          <w:szCs w:val="24"/>
          <w:lang w:val="hr-HR"/>
        </w:rPr>
        <w:t>6 mjeseci</w:t>
      </w:r>
      <w:r w:rsidRPr="00182806">
        <w:rPr>
          <w:rFonts w:asciiTheme="majorHAnsi" w:eastAsia="Times New Roman" w:hAnsiTheme="majorHAnsi" w:cs="Arial"/>
          <w:sz w:val="24"/>
          <w:szCs w:val="24"/>
          <w:lang w:val="hr-HR"/>
        </w:rPr>
        <w:t xml:space="preserve">  radnog iskustva</w:t>
      </w:r>
    </w:p>
    <w:p w:rsidR="008D1526" w:rsidRPr="00687AF8" w:rsidRDefault="008D1526" w:rsidP="008D1526">
      <w:pPr>
        <w:numPr>
          <w:ilvl w:val="0"/>
          <w:numId w:val="6"/>
        </w:numPr>
        <w:contextualSpacing/>
        <w:rPr>
          <w:rFonts w:asciiTheme="majorHAnsi" w:eastAsiaTheme="minorEastAsia" w:hAnsiTheme="majorHAnsi" w:cs="Times New Roman"/>
          <w:sz w:val="24"/>
          <w:szCs w:val="24"/>
          <w:lang w:eastAsia="bs-Latn-BA"/>
        </w:rPr>
      </w:pPr>
      <w:r w:rsidRPr="00687AF8">
        <w:rPr>
          <w:rFonts w:asciiTheme="majorHAnsi" w:eastAsiaTheme="minorEastAsia" w:hAnsiTheme="majorHAnsi" w:cs="Times New Roman"/>
          <w:sz w:val="24"/>
          <w:szCs w:val="24"/>
          <w:lang w:eastAsia="bs-Latn-BA"/>
        </w:rPr>
        <w:t>Uvjerenje o državljanstvu</w:t>
      </w:r>
      <w:r>
        <w:rPr>
          <w:rFonts w:asciiTheme="majorHAnsi" w:eastAsiaTheme="minorEastAsia" w:hAnsiTheme="majorHAnsi" w:cs="Times New Roman"/>
          <w:sz w:val="24"/>
          <w:szCs w:val="24"/>
          <w:lang w:eastAsia="bs-Latn-BA"/>
        </w:rPr>
        <w:t>,</w:t>
      </w:r>
      <w:r w:rsidRPr="00687AF8">
        <w:rPr>
          <w:rFonts w:asciiTheme="majorHAnsi" w:eastAsiaTheme="minorEastAsia" w:hAnsiTheme="majorHAnsi" w:cs="Times New Roman"/>
          <w:sz w:val="24"/>
          <w:szCs w:val="24"/>
          <w:lang w:eastAsia="bs-Latn-BA"/>
        </w:rPr>
        <w:t xml:space="preserve"> </w:t>
      </w:r>
    </w:p>
    <w:p w:rsidR="008D1526" w:rsidRPr="00687AF8" w:rsidRDefault="008D1526" w:rsidP="008D1526">
      <w:pPr>
        <w:numPr>
          <w:ilvl w:val="0"/>
          <w:numId w:val="6"/>
        </w:numPr>
        <w:contextualSpacing/>
        <w:rPr>
          <w:rFonts w:asciiTheme="majorHAnsi" w:eastAsiaTheme="minorEastAsia" w:hAnsiTheme="majorHAnsi" w:cs="Times New Roman"/>
          <w:sz w:val="24"/>
          <w:szCs w:val="24"/>
          <w:lang w:eastAsia="bs-Latn-BA"/>
        </w:rPr>
      </w:pPr>
      <w:r>
        <w:rPr>
          <w:rFonts w:asciiTheme="majorHAnsi" w:eastAsiaTheme="minorEastAsia" w:hAnsiTheme="majorHAnsi" w:cs="Times New Roman"/>
          <w:sz w:val="24"/>
          <w:szCs w:val="24"/>
          <w:lang w:eastAsia="bs-Latn-BA"/>
        </w:rPr>
        <w:t xml:space="preserve">Uvjerenje o </w:t>
      </w:r>
      <w:proofErr w:type="spellStart"/>
      <w:r>
        <w:rPr>
          <w:rFonts w:asciiTheme="majorHAnsi" w:eastAsiaTheme="minorEastAsia" w:hAnsiTheme="majorHAnsi" w:cs="Times New Roman"/>
          <w:sz w:val="24"/>
          <w:szCs w:val="24"/>
          <w:lang w:eastAsia="bs-Latn-BA"/>
        </w:rPr>
        <w:t>nekažnjavanju</w:t>
      </w:r>
      <w:proofErr w:type="spellEnd"/>
      <w:r w:rsidRPr="00687AF8">
        <w:rPr>
          <w:rFonts w:asciiTheme="majorHAnsi" w:eastAsiaTheme="minorEastAsia" w:hAnsiTheme="majorHAnsi" w:cs="Times New Roman"/>
          <w:sz w:val="24"/>
          <w:szCs w:val="24"/>
          <w:lang w:eastAsia="bs-Latn-BA"/>
        </w:rPr>
        <w:t xml:space="preserve">, </w:t>
      </w:r>
    </w:p>
    <w:p w:rsidR="008D1526" w:rsidRPr="00687AF8" w:rsidRDefault="008D1526" w:rsidP="008D1526">
      <w:pPr>
        <w:numPr>
          <w:ilvl w:val="0"/>
          <w:numId w:val="6"/>
        </w:numPr>
        <w:contextualSpacing/>
        <w:rPr>
          <w:rFonts w:asciiTheme="majorHAnsi" w:eastAsiaTheme="minorEastAsia" w:hAnsiTheme="majorHAnsi" w:cs="Times New Roman"/>
          <w:sz w:val="24"/>
          <w:szCs w:val="24"/>
          <w:lang w:eastAsia="bs-Latn-BA"/>
        </w:rPr>
      </w:pPr>
      <w:r w:rsidRPr="00687AF8">
        <w:rPr>
          <w:rFonts w:asciiTheme="majorHAnsi" w:eastAsiaTheme="minorEastAsia" w:hAnsiTheme="majorHAnsi" w:cs="Times New Roman"/>
          <w:sz w:val="24"/>
          <w:szCs w:val="24"/>
          <w:lang w:eastAsia="bs-Latn-BA"/>
        </w:rPr>
        <w:t>Izvod iz matične knjige rođenih</w:t>
      </w:r>
      <w:r>
        <w:rPr>
          <w:rFonts w:asciiTheme="majorHAnsi" w:eastAsiaTheme="minorEastAsia" w:hAnsiTheme="majorHAnsi" w:cs="Times New Roman"/>
          <w:sz w:val="24"/>
          <w:szCs w:val="24"/>
          <w:lang w:eastAsia="bs-Latn-BA"/>
        </w:rPr>
        <w:t>,</w:t>
      </w:r>
    </w:p>
    <w:p w:rsidR="008D1526" w:rsidRPr="00687AF8" w:rsidRDefault="008D1526" w:rsidP="008D1526">
      <w:pPr>
        <w:numPr>
          <w:ilvl w:val="0"/>
          <w:numId w:val="6"/>
        </w:numPr>
        <w:contextualSpacing/>
        <w:rPr>
          <w:rFonts w:asciiTheme="majorHAnsi" w:eastAsiaTheme="minorEastAsia" w:hAnsiTheme="majorHAnsi" w:cs="Times New Roman"/>
          <w:sz w:val="24"/>
          <w:szCs w:val="24"/>
          <w:lang w:eastAsia="bs-Latn-BA"/>
        </w:rPr>
      </w:pPr>
      <w:r w:rsidRPr="00687AF8">
        <w:rPr>
          <w:rFonts w:asciiTheme="majorHAnsi" w:eastAsiaTheme="minorEastAsia" w:hAnsiTheme="majorHAnsi" w:cs="Times New Roman"/>
          <w:sz w:val="24"/>
          <w:szCs w:val="24"/>
          <w:lang w:eastAsia="bs-Latn-BA"/>
        </w:rPr>
        <w:t>Sanitarna knjižica</w:t>
      </w:r>
      <w:r>
        <w:rPr>
          <w:rFonts w:asciiTheme="majorHAnsi" w:eastAsiaTheme="minorEastAsia" w:hAnsiTheme="majorHAnsi" w:cs="Times New Roman"/>
          <w:sz w:val="24"/>
          <w:szCs w:val="24"/>
          <w:lang w:eastAsia="bs-Latn-BA"/>
        </w:rPr>
        <w:t>,</w:t>
      </w:r>
    </w:p>
    <w:p w:rsidR="008D1526" w:rsidRDefault="008D1526" w:rsidP="008D1526">
      <w:pPr>
        <w:numPr>
          <w:ilvl w:val="0"/>
          <w:numId w:val="6"/>
        </w:numPr>
        <w:contextualSpacing/>
        <w:rPr>
          <w:rFonts w:asciiTheme="majorHAnsi" w:eastAsiaTheme="minorEastAsia" w:hAnsiTheme="majorHAnsi" w:cs="Times New Roman"/>
          <w:sz w:val="24"/>
          <w:szCs w:val="24"/>
          <w:lang w:eastAsia="bs-Latn-BA"/>
        </w:rPr>
      </w:pPr>
      <w:proofErr w:type="spellStart"/>
      <w:r w:rsidRPr="00687AF8">
        <w:rPr>
          <w:rFonts w:asciiTheme="majorHAnsi" w:eastAsiaTheme="minorEastAsia" w:hAnsiTheme="majorHAnsi" w:cs="Times New Roman"/>
          <w:sz w:val="24"/>
          <w:szCs w:val="24"/>
          <w:lang w:eastAsia="bs-Latn-BA"/>
        </w:rPr>
        <w:t>Ljekarsko</w:t>
      </w:r>
      <w:proofErr w:type="spellEnd"/>
      <w:r w:rsidRPr="00687AF8">
        <w:rPr>
          <w:rFonts w:asciiTheme="majorHAnsi" w:eastAsiaTheme="minorEastAsia" w:hAnsiTheme="majorHAnsi" w:cs="Times New Roman"/>
          <w:sz w:val="24"/>
          <w:szCs w:val="24"/>
          <w:lang w:eastAsia="bs-Latn-BA"/>
        </w:rPr>
        <w:t xml:space="preserve"> uvjerenje</w:t>
      </w:r>
      <w:r>
        <w:rPr>
          <w:rFonts w:asciiTheme="majorHAnsi" w:eastAsiaTheme="minorEastAsia" w:hAnsiTheme="majorHAnsi" w:cs="Times New Roman"/>
          <w:sz w:val="24"/>
          <w:szCs w:val="24"/>
          <w:lang w:eastAsia="bs-Latn-BA"/>
        </w:rPr>
        <w:t>,</w:t>
      </w:r>
    </w:p>
    <w:p w:rsidR="008D1526" w:rsidRPr="008D1526" w:rsidRDefault="008D1526" w:rsidP="008D1526">
      <w:pPr>
        <w:numPr>
          <w:ilvl w:val="0"/>
          <w:numId w:val="6"/>
        </w:numPr>
        <w:contextualSpacing/>
        <w:rPr>
          <w:rFonts w:asciiTheme="majorHAnsi" w:eastAsiaTheme="minorEastAsia" w:hAnsiTheme="majorHAnsi" w:cs="Times New Roman"/>
          <w:color w:val="000000" w:themeColor="text1"/>
          <w:sz w:val="24"/>
          <w:szCs w:val="24"/>
          <w:lang w:eastAsia="bs-Latn-BA"/>
        </w:rPr>
      </w:pPr>
      <w:r w:rsidRPr="00B752CF">
        <w:rPr>
          <w:rFonts w:asciiTheme="majorHAnsi" w:eastAsiaTheme="minorEastAsia" w:hAnsiTheme="majorHAnsi" w:cs="Times New Roman"/>
          <w:color w:val="000000" w:themeColor="text1"/>
          <w:sz w:val="24"/>
          <w:szCs w:val="24"/>
          <w:lang w:eastAsia="bs-Latn-BA"/>
        </w:rPr>
        <w:t xml:space="preserve">Dokaz da je kandidat ratni vojni invalid, </w:t>
      </w:r>
      <w:proofErr w:type="spellStart"/>
      <w:r w:rsidRPr="00B752CF">
        <w:rPr>
          <w:rFonts w:asciiTheme="majorHAnsi" w:eastAsiaTheme="minorEastAsia" w:hAnsiTheme="majorHAnsi" w:cs="Times New Roman"/>
          <w:color w:val="000000" w:themeColor="text1"/>
          <w:sz w:val="24"/>
          <w:szCs w:val="24"/>
          <w:lang w:eastAsia="bs-Latn-BA"/>
        </w:rPr>
        <w:t>demobilizirani</w:t>
      </w:r>
      <w:proofErr w:type="spellEnd"/>
      <w:r w:rsidRPr="00B752CF">
        <w:rPr>
          <w:rFonts w:asciiTheme="majorHAnsi" w:eastAsiaTheme="minorEastAsia" w:hAnsiTheme="majorHAnsi" w:cs="Times New Roman"/>
          <w:color w:val="000000" w:themeColor="text1"/>
          <w:sz w:val="24"/>
          <w:szCs w:val="24"/>
          <w:lang w:eastAsia="bs-Latn-BA"/>
        </w:rPr>
        <w:t xml:space="preserve"> branilac i član porodice šehida, poginulog, umrlog, nestalog </w:t>
      </w:r>
      <w:proofErr w:type="spellStart"/>
      <w:r w:rsidRPr="00B752CF">
        <w:rPr>
          <w:rFonts w:asciiTheme="majorHAnsi" w:eastAsiaTheme="minorEastAsia" w:hAnsiTheme="majorHAnsi" w:cs="Times New Roman"/>
          <w:color w:val="000000" w:themeColor="text1"/>
          <w:sz w:val="24"/>
          <w:szCs w:val="24"/>
          <w:lang w:eastAsia="bs-Latn-BA"/>
        </w:rPr>
        <w:t>branioca</w:t>
      </w:r>
      <w:proofErr w:type="spellEnd"/>
      <w:r w:rsidRPr="00B752CF">
        <w:rPr>
          <w:rFonts w:asciiTheme="majorHAnsi" w:eastAsiaTheme="minorEastAsia" w:hAnsiTheme="majorHAnsi" w:cs="Times New Roman"/>
          <w:color w:val="000000" w:themeColor="text1"/>
          <w:sz w:val="24"/>
          <w:szCs w:val="24"/>
          <w:lang w:eastAsia="bs-Latn-BA"/>
        </w:rPr>
        <w:t xml:space="preserve"> koji je na evidenciji Službe za zapošljavanje Kantona. Ovi kandidati su dužni dostaviti i dokaz da se nalaze</w:t>
      </w:r>
      <w:r>
        <w:rPr>
          <w:rFonts w:asciiTheme="majorHAnsi" w:eastAsiaTheme="minorEastAsia" w:hAnsiTheme="majorHAnsi" w:cs="Times New Roman"/>
          <w:color w:val="000000" w:themeColor="text1"/>
          <w:sz w:val="24"/>
          <w:szCs w:val="24"/>
          <w:lang w:eastAsia="bs-Latn-BA"/>
        </w:rPr>
        <w:t xml:space="preserve"> </w:t>
      </w:r>
      <w:r w:rsidRPr="00B752CF">
        <w:rPr>
          <w:rFonts w:asciiTheme="majorHAnsi" w:eastAsiaTheme="minorEastAsia" w:hAnsiTheme="majorHAnsi" w:cs="Times New Roman"/>
          <w:color w:val="000000" w:themeColor="text1"/>
          <w:sz w:val="24"/>
          <w:szCs w:val="24"/>
          <w:lang w:eastAsia="bs-Latn-BA"/>
        </w:rPr>
        <w:t>na evidenciji Službe za zapošljavanje Kantona.</w:t>
      </w:r>
    </w:p>
    <w:p w:rsidR="008D1526" w:rsidRDefault="008D1526" w:rsidP="008D1526">
      <w:pPr>
        <w:shd w:val="clear" w:color="auto" w:fill="FFFFFF"/>
        <w:spacing w:after="0"/>
        <w:contextualSpacing/>
        <w:rPr>
          <w:rFonts w:asciiTheme="majorHAnsi" w:eastAsia="Times New Roman" w:hAnsiTheme="majorHAnsi" w:cs="Arial"/>
          <w:b/>
          <w:color w:val="333333"/>
          <w:sz w:val="24"/>
          <w:szCs w:val="24"/>
          <w:lang w:eastAsia="bs-Latn-BA"/>
        </w:rPr>
      </w:pPr>
      <w:r w:rsidRPr="00687AF8">
        <w:rPr>
          <w:rFonts w:asciiTheme="majorHAnsi" w:eastAsia="Times New Roman" w:hAnsiTheme="majorHAnsi" w:cs="Arial"/>
          <w:b/>
          <w:color w:val="333333"/>
          <w:sz w:val="24"/>
          <w:szCs w:val="24"/>
          <w:lang w:eastAsia="bs-Latn-BA"/>
        </w:rPr>
        <w:lastRenderedPageBreak/>
        <w:t>Dokumente pod tačkom 5.  tačkom 7. i tačkom 8. kandidat dostavlja po izvršenom izboru ,a prije stupanja u radni odnos.</w:t>
      </w:r>
    </w:p>
    <w:p w:rsidR="008D1526" w:rsidRPr="0080228E" w:rsidRDefault="008D1526" w:rsidP="008D1526">
      <w:pPr>
        <w:shd w:val="clear" w:color="auto" w:fill="FFFFFF"/>
        <w:spacing w:after="0"/>
        <w:contextualSpacing/>
        <w:rPr>
          <w:rFonts w:asciiTheme="majorHAnsi" w:eastAsia="Times New Roman" w:hAnsiTheme="majorHAnsi" w:cs="Arial"/>
          <w:b/>
          <w:sz w:val="24"/>
          <w:szCs w:val="24"/>
          <w:lang w:eastAsia="bs-Latn-BA"/>
        </w:rPr>
      </w:pPr>
      <w:r w:rsidRPr="0080228E">
        <w:rPr>
          <w:rFonts w:asciiTheme="majorHAnsi" w:eastAsia="Times New Roman" w:hAnsiTheme="majorHAnsi" w:cs="Arial"/>
          <w:b/>
          <w:sz w:val="24"/>
          <w:szCs w:val="24"/>
          <w:lang w:eastAsia="bs-Latn-BA"/>
        </w:rPr>
        <w:t xml:space="preserve">Dokaze pod tačkom 9. kandidat dostavlja ukoliko pripada </w:t>
      </w:r>
      <w:proofErr w:type="spellStart"/>
      <w:r w:rsidRPr="0080228E">
        <w:rPr>
          <w:rFonts w:asciiTheme="majorHAnsi" w:eastAsia="Times New Roman" w:hAnsiTheme="majorHAnsi" w:cs="Arial"/>
          <w:b/>
          <w:sz w:val="24"/>
          <w:szCs w:val="24"/>
          <w:lang w:eastAsia="bs-Latn-BA"/>
        </w:rPr>
        <w:t>navedenoj</w:t>
      </w:r>
      <w:proofErr w:type="spellEnd"/>
      <w:r w:rsidRPr="0080228E">
        <w:rPr>
          <w:rFonts w:asciiTheme="majorHAnsi" w:eastAsia="Times New Roman" w:hAnsiTheme="majorHAnsi" w:cs="Arial"/>
          <w:b/>
          <w:sz w:val="24"/>
          <w:szCs w:val="24"/>
          <w:lang w:eastAsia="bs-Latn-BA"/>
        </w:rPr>
        <w:t xml:space="preserve"> kategoriji.</w:t>
      </w:r>
    </w:p>
    <w:p w:rsidR="008D1526" w:rsidRPr="00687AF8" w:rsidRDefault="008D1526" w:rsidP="008D1526">
      <w:pPr>
        <w:shd w:val="clear" w:color="auto" w:fill="FFFFFF"/>
        <w:spacing w:after="0"/>
        <w:contextualSpacing/>
        <w:rPr>
          <w:rFonts w:asciiTheme="majorHAnsi" w:eastAsia="Times New Roman" w:hAnsiTheme="majorHAnsi" w:cs="Arial"/>
          <w:b/>
          <w:color w:val="333333"/>
          <w:sz w:val="24"/>
          <w:szCs w:val="24"/>
          <w:lang w:eastAsia="bs-Latn-BA"/>
        </w:rPr>
      </w:pPr>
    </w:p>
    <w:p w:rsidR="004E7A98" w:rsidRPr="00687AF8" w:rsidRDefault="004E7A98" w:rsidP="004E7A98">
      <w:pPr>
        <w:spacing w:after="0"/>
        <w:rPr>
          <w:rFonts w:asciiTheme="majorHAnsi" w:eastAsiaTheme="minorEastAsia" w:hAnsiTheme="majorHAnsi" w:cs="Times New Roman"/>
          <w:sz w:val="24"/>
          <w:szCs w:val="24"/>
          <w:lang w:eastAsia="bs-Latn-BA"/>
        </w:rPr>
      </w:pPr>
      <w:r w:rsidRPr="00687AF8">
        <w:rPr>
          <w:rFonts w:asciiTheme="majorHAnsi" w:eastAsiaTheme="minorEastAsia" w:hAnsiTheme="majorHAnsi" w:cs="Times New Roman"/>
          <w:sz w:val="24"/>
          <w:szCs w:val="24"/>
          <w:lang w:eastAsia="bs-Latn-BA"/>
        </w:rPr>
        <w:t xml:space="preserve">Uz potpisanu </w:t>
      </w:r>
      <w:r w:rsidRPr="00687AF8">
        <w:rPr>
          <w:rFonts w:asciiTheme="majorHAnsi" w:eastAsiaTheme="minorEastAsia" w:hAnsiTheme="majorHAnsi" w:cs="Times New Roman"/>
          <w:sz w:val="24"/>
          <w:szCs w:val="24"/>
          <w:u w:val="single"/>
          <w:lang w:eastAsia="bs-Latn-BA"/>
        </w:rPr>
        <w:t>prijavu</w:t>
      </w:r>
      <w:r w:rsidRPr="00687AF8">
        <w:rPr>
          <w:rFonts w:asciiTheme="majorHAnsi" w:eastAsiaTheme="minorEastAsia" w:hAnsiTheme="majorHAnsi" w:cs="Times New Roman"/>
          <w:sz w:val="24"/>
          <w:szCs w:val="24"/>
          <w:lang w:eastAsia="bs-Latn-BA"/>
        </w:rPr>
        <w:t xml:space="preserve">, kandidati </w:t>
      </w:r>
      <w:r w:rsidRPr="00687AF8">
        <w:rPr>
          <w:rFonts w:asciiTheme="majorHAnsi" w:eastAsiaTheme="minorEastAsia" w:hAnsiTheme="majorHAnsi" w:cs="Times New Roman"/>
          <w:b/>
          <w:sz w:val="24"/>
          <w:szCs w:val="24"/>
          <w:lang w:eastAsia="bs-Latn-BA"/>
        </w:rPr>
        <w:t>KOJI SE PRIJAVLJUJU ZA POZICIJU</w:t>
      </w:r>
      <w:r>
        <w:rPr>
          <w:rFonts w:asciiTheme="majorHAnsi" w:eastAsiaTheme="minorEastAsia" w:hAnsiTheme="majorHAnsi" w:cs="Times New Roman"/>
          <w:b/>
          <w:sz w:val="24"/>
          <w:szCs w:val="24"/>
          <w:lang w:eastAsia="bs-Latn-BA"/>
        </w:rPr>
        <w:t xml:space="preserve"> </w:t>
      </w:r>
      <w:r w:rsidRPr="00687AF8">
        <w:rPr>
          <w:rFonts w:asciiTheme="majorHAnsi" w:eastAsiaTheme="minorEastAsia" w:hAnsiTheme="majorHAnsi" w:cs="Times New Roman"/>
          <w:b/>
          <w:sz w:val="24"/>
          <w:szCs w:val="24"/>
          <w:lang w:eastAsia="bs-Latn-BA"/>
        </w:rPr>
        <w:t xml:space="preserve"> 2</w:t>
      </w:r>
      <w:r w:rsidRPr="00687AF8">
        <w:rPr>
          <w:rFonts w:asciiTheme="majorHAnsi" w:eastAsiaTheme="minorEastAsia" w:hAnsiTheme="majorHAnsi" w:cs="Times New Roman"/>
          <w:sz w:val="24"/>
          <w:szCs w:val="24"/>
          <w:lang w:eastAsia="bs-Latn-BA"/>
        </w:rPr>
        <w:t xml:space="preserve"> su dužni dostaviti dokaze o ispunjavanju  opštih uslova propisanih Zakonom o </w:t>
      </w:r>
      <w:proofErr w:type="spellStart"/>
      <w:r w:rsidRPr="00687AF8">
        <w:rPr>
          <w:rFonts w:asciiTheme="majorHAnsi" w:eastAsiaTheme="minorEastAsia" w:hAnsiTheme="majorHAnsi" w:cs="Times New Roman"/>
          <w:sz w:val="24"/>
          <w:szCs w:val="24"/>
          <w:lang w:eastAsia="bs-Latn-BA"/>
        </w:rPr>
        <w:t>predškolskom</w:t>
      </w:r>
      <w:proofErr w:type="spellEnd"/>
      <w:r w:rsidRPr="00687AF8">
        <w:rPr>
          <w:rFonts w:asciiTheme="majorHAnsi" w:eastAsiaTheme="minorEastAsia" w:hAnsiTheme="majorHAnsi" w:cs="Times New Roman"/>
          <w:sz w:val="24"/>
          <w:szCs w:val="24"/>
          <w:lang w:eastAsia="bs-Latn-BA"/>
        </w:rPr>
        <w:t xml:space="preserve"> odgoju i obrazovanju (</w:t>
      </w:r>
      <w:proofErr w:type="spellStart"/>
      <w:r w:rsidRPr="00687AF8">
        <w:rPr>
          <w:rFonts w:asciiTheme="majorHAnsi" w:eastAsiaTheme="minorEastAsia" w:hAnsiTheme="majorHAnsi" w:cs="Times New Roman"/>
          <w:sz w:val="24"/>
          <w:szCs w:val="24"/>
          <w:lang w:eastAsia="bs-Latn-BA"/>
        </w:rPr>
        <w:t>orginal</w:t>
      </w:r>
      <w:proofErr w:type="spellEnd"/>
      <w:r w:rsidRPr="00687AF8">
        <w:rPr>
          <w:rFonts w:asciiTheme="majorHAnsi" w:eastAsiaTheme="minorEastAsia" w:hAnsiTheme="majorHAnsi" w:cs="Times New Roman"/>
          <w:sz w:val="24"/>
          <w:szCs w:val="24"/>
          <w:lang w:eastAsia="bs-Latn-BA"/>
        </w:rPr>
        <w:t xml:space="preserve"> ili ovjerena kopija dokumenata ne starija od 6 mjeseci):</w:t>
      </w:r>
    </w:p>
    <w:p w:rsidR="004E7A98" w:rsidRPr="00687AF8" w:rsidRDefault="004E7A98" w:rsidP="004E7A98">
      <w:pPr>
        <w:numPr>
          <w:ilvl w:val="0"/>
          <w:numId w:val="7"/>
        </w:numPr>
        <w:contextualSpacing/>
        <w:rPr>
          <w:rFonts w:asciiTheme="majorHAnsi" w:eastAsiaTheme="minorEastAsia" w:hAnsiTheme="majorHAnsi" w:cs="Times New Roman"/>
          <w:sz w:val="24"/>
          <w:szCs w:val="24"/>
          <w:lang w:eastAsia="bs-Latn-BA"/>
        </w:rPr>
      </w:pPr>
      <w:r w:rsidRPr="00687AF8">
        <w:rPr>
          <w:rFonts w:asciiTheme="majorHAnsi" w:eastAsiaTheme="minorEastAsia" w:hAnsiTheme="majorHAnsi" w:cs="Times New Roman"/>
          <w:sz w:val="24"/>
          <w:szCs w:val="24"/>
          <w:lang w:eastAsia="bs-Latn-BA"/>
        </w:rPr>
        <w:t>Kraću biografiju</w:t>
      </w:r>
    </w:p>
    <w:p w:rsidR="004E7A98" w:rsidRPr="00687AF8" w:rsidRDefault="004E7A98" w:rsidP="004E7A98">
      <w:pPr>
        <w:numPr>
          <w:ilvl w:val="0"/>
          <w:numId w:val="7"/>
        </w:numPr>
        <w:contextualSpacing/>
        <w:rPr>
          <w:rFonts w:asciiTheme="majorHAnsi" w:eastAsiaTheme="minorEastAsia" w:hAnsiTheme="majorHAnsi" w:cs="Times New Roman"/>
          <w:sz w:val="24"/>
          <w:szCs w:val="24"/>
          <w:lang w:eastAsia="bs-Latn-BA"/>
        </w:rPr>
      </w:pPr>
      <w:r w:rsidRPr="00687AF8">
        <w:rPr>
          <w:rFonts w:asciiTheme="majorHAnsi" w:eastAsiaTheme="minorEastAsia" w:hAnsiTheme="majorHAnsi" w:cs="Times New Roman"/>
          <w:sz w:val="24"/>
          <w:szCs w:val="24"/>
          <w:lang w:eastAsia="bs-Latn-BA"/>
        </w:rPr>
        <w:t xml:space="preserve">Diplomu o </w:t>
      </w:r>
      <w:proofErr w:type="spellStart"/>
      <w:r w:rsidRPr="00687AF8">
        <w:rPr>
          <w:rFonts w:asciiTheme="majorHAnsi" w:eastAsiaTheme="minorEastAsia" w:hAnsiTheme="majorHAnsi" w:cs="Times New Roman"/>
          <w:sz w:val="24"/>
          <w:szCs w:val="24"/>
          <w:lang w:eastAsia="bs-Latn-BA"/>
        </w:rPr>
        <w:t>završenoj</w:t>
      </w:r>
      <w:proofErr w:type="spellEnd"/>
      <w:r w:rsidRPr="00687AF8">
        <w:rPr>
          <w:rFonts w:asciiTheme="majorHAnsi" w:eastAsiaTheme="minorEastAsia" w:hAnsiTheme="majorHAnsi" w:cs="Times New Roman"/>
          <w:sz w:val="24"/>
          <w:szCs w:val="24"/>
          <w:lang w:eastAsia="bs-Latn-BA"/>
        </w:rPr>
        <w:t xml:space="preserve"> školskoj spremi (VSS , profesor predškolskog odgoja i obrazovanja, </w:t>
      </w:r>
      <w:proofErr w:type="spellStart"/>
      <w:r w:rsidRPr="00687AF8">
        <w:rPr>
          <w:rFonts w:asciiTheme="majorHAnsi" w:eastAsiaTheme="minorEastAsia" w:hAnsiTheme="majorHAnsi" w:cs="Times New Roman"/>
          <w:sz w:val="24"/>
          <w:szCs w:val="24"/>
          <w:lang w:eastAsia="bs-Latn-BA"/>
        </w:rPr>
        <w:t>Bakaleaurat</w:t>
      </w:r>
      <w:proofErr w:type="spellEnd"/>
      <w:r w:rsidRPr="00687AF8">
        <w:rPr>
          <w:rFonts w:asciiTheme="majorHAnsi" w:eastAsiaTheme="minorEastAsia" w:hAnsiTheme="majorHAnsi" w:cs="Times New Roman"/>
          <w:sz w:val="24"/>
          <w:szCs w:val="24"/>
          <w:lang w:eastAsia="bs-Latn-BA"/>
        </w:rPr>
        <w:t>/</w:t>
      </w:r>
      <w:proofErr w:type="spellStart"/>
      <w:r w:rsidRPr="00687AF8">
        <w:rPr>
          <w:rFonts w:asciiTheme="majorHAnsi" w:eastAsiaTheme="minorEastAsia" w:hAnsiTheme="majorHAnsi" w:cs="Times New Roman"/>
          <w:sz w:val="24"/>
          <w:szCs w:val="24"/>
          <w:lang w:eastAsia="bs-Latn-BA"/>
        </w:rPr>
        <w:t>Bachelor</w:t>
      </w:r>
      <w:proofErr w:type="spellEnd"/>
      <w:r w:rsidRPr="00687AF8">
        <w:rPr>
          <w:rFonts w:asciiTheme="majorHAnsi" w:eastAsiaTheme="minorEastAsia" w:hAnsiTheme="majorHAnsi" w:cs="Times New Roman"/>
          <w:sz w:val="24"/>
          <w:szCs w:val="24"/>
          <w:lang w:eastAsia="bs-Latn-BA"/>
        </w:rPr>
        <w:t xml:space="preserve"> predškolskog odgoja i obrazovanja ili VŠ,</w:t>
      </w:r>
    </w:p>
    <w:p w:rsidR="004E7A98" w:rsidRPr="00687AF8" w:rsidRDefault="004E7A98" w:rsidP="004E7A98">
      <w:pPr>
        <w:ind w:left="720"/>
        <w:contextualSpacing/>
        <w:rPr>
          <w:rFonts w:asciiTheme="majorHAnsi" w:eastAsiaTheme="minorEastAsia" w:hAnsiTheme="majorHAnsi" w:cs="Times New Roman"/>
          <w:sz w:val="24"/>
          <w:szCs w:val="24"/>
          <w:lang w:eastAsia="bs-Latn-BA"/>
        </w:rPr>
      </w:pPr>
      <w:r w:rsidRPr="00687AF8">
        <w:rPr>
          <w:rFonts w:asciiTheme="majorHAnsi" w:eastAsiaTheme="minorEastAsia" w:hAnsiTheme="majorHAnsi" w:cs="Times New Roman"/>
          <w:sz w:val="24"/>
          <w:szCs w:val="24"/>
          <w:lang w:eastAsia="bs-Latn-BA"/>
        </w:rPr>
        <w:t>nastavnik predškolskog odgoja i obrazovanja)</w:t>
      </w:r>
      <w:r>
        <w:rPr>
          <w:rFonts w:asciiTheme="majorHAnsi" w:eastAsiaTheme="minorEastAsia" w:hAnsiTheme="majorHAnsi" w:cs="Times New Roman"/>
          <w:sz w:val="24"/>
          <w:szCs w:val="24"/>
          <w:lang w:eastAsia="bs-Latn-BA"/>
        </w:rPr>
        <w:t>,</w:t>
      </w:r>
    </w:p>
    <w:p w:rsidR="004E7A98" w:rsidRPr="00687AF8" w:rsidRDefault="004E7A98" w:rsidP="004E7A98">
      <w:pPr>
        <w:numPr>
          <w:ilvl w:val="0"/>
          <w:numId w:val="7"/>
        </w:numPr>
        <w:contextualSpacing/>
        <w:rPr>
          <w:rFonts w:asciiTheme="majorHAnsi" w:eastAsiaTheme="minorEastAsia" w:hAnsiTheme="majorHAnsi" w:cs="Times New Roman"/>
          <w:sz w:val="24"/>
          <w:szCs w:val="24"/>
          <w:lang w:eastAsia="bs-Latn-BA"/>
        </w:rPr>
      </w:pPr>
      <w:r w:rsidRPr="00687AF8">
        <w:rPr>
          <w:rFonts w:asciiTheme="majorHAnsi" w:eastAsiaTheme="minorEastAsia" w:hAnsiTheme="majorHAnsi" w:cs="Times New Roman"/>
          <w:sz w:val="24"/>
          <w:szCs w:val="24"/>
          <w:lang w:eastAsia="bs-Latn-BA"/>
        </w:rPr>
        <w:t xml:space="preserve">Dokaz o </w:t>
      </w:r>
      <w:proofErr w:type="spellStart"/>
      <w:r w:rsidRPr="00687AF8">
        <w:rPr>
          <w:rFonts w:asciiTheme="majorHAnsi" w:eastAsiaTheme="minorEastAsia" w:hAnsiTheme="majorHAnsi" w:cs="Times New Roman"/>
          <w:sz w:val="24"/>
          <w:szCs w:val="24"/>
          <w:lang w:eastAsia="bs-Latn-BA"/>
        </w:rPr>
        <w:t>položenom</w:t>
      </w:r>
      <w:proofErr w:type="spellEnd"/>
      <w:r w:rsidRPr="00687AF8">
        <w:rPr>
          <w:rFonts w:asciiTheme="majorHAnsi" w:eastAsiaTheme="minorEastAsia" w:hAnsiTheme="majorHAnsi" w:cs="Times New Roman"/>
          <w:sz w:val="24"/>
          <w:szCs w:val="24"/>
          <w:lang w:eastAsia="bs-Latn-BA"/>
        </w:rPr>
        <w:t xml:space="preserve"> stručnom ispitu</w:t>
      </w:r>
      <w:r>
        <w:rPr>
          <w:rFonts w:asciiTheme="majorHAnsi" w:eastAsiaTheme="minorEastAsia" w:hAnsiTheme="majorHAnsi" w:cs="Times New Roman"/>
          <w:sz w:val="24"/>
          <w:szCs w:val="24"/>
          <w:lang w:eastAsia="bs-Latn-BA"/>
        </w:rPr>
        <w:t>,</w:t>
      </w:r>
    </w:p>
    <w:p w:rsidR="004E7A98" w:rsidRPr="00687AF8" w:rsidRDefault="004E7A98" w:rsidP="004E7A98">
      <w:pPr>
        <w:numPr>
          <w:ilvl w:val="0"/>
          <w:numId w:val="7"/>
        </w:numPr>
        <w:contextualSpacing/>
        <w:rPr>
          <w:rFonts w:asciiTheme="majorHAnsi" w:eastAsiaTheme="minorEastAsia" w:hAnsiTheme="majorHAnsi" w:cs="Times New Roman"/>
          <w:sz w:val="24"/>
          <w:szCs w:val="24"/>
          <w:lang w:eastAsia="bs-Latn-BA"/>
        </w:rPr>
      </w:pPr>
      <w:r w:rsidRPr="00687AF8">
        <w:rPr>
          <w:rFonts w:asciiTheme="majorHAnsi" w:eastAsiaTheme="minorEastAsia" w:hAnsiTheme="majorHAnsi" w:cs="Times New Roman"/>
          <w:sz w:val="24"/>
          <w:szCs w:val="24"/>
          <w:lang w:eastAsia="bs-Latn-BA"/>
        </w:rPr>
        <w:t>Uvjerenje o državljanstvu</w:t>
      </w:r>
      <w:r>
        <w:rPr>
          <w:rFonts w:asciiTheme="majorHAnsi" w:eastAsiaTheme="minorEastAsia" w:hAnsiTheme="majorHAnsi" w:cs="Times New Roman"/>
          <w:sz w:val="24"/>
          <w:szCs w:val="24"/>
          <w:lang w:eastAsia="bs-Latn-BA"/>
        </w:rPr>
        <w:t>,</w:t>
      </w:r>
      <w:r w:rsidRPr="00687AF8">
        <w:rPr>
          <w:rFonts w:asciiTheme="majorHAnsi" w:eastAsiaTheme="minorEastAsia" w:hAnsiTheme="majorHAnsi" w:cs="Times New Roman"/>
          <w:sz w:val="24"/>
          <w:szCs w:val="24"/>
          <w:lang w:eastAsia="bs-Latn-BA"/>
        </w:rPr>
        <w:t xml:space="preserve"> </w:t>
      </w:r>
    </w:p>
    <w:p w:rsidR="004E7A98" w:rsidRPr="00687AF8" w:rsidRDefault="004E7A98" w:rsidP="004E7A98">
      <w:pPr>
        <w:numPr>
          <w:ilvl w:val="0"/>
          <w:numId w:val="7"/>
        </w:numPr>
        <w:contextualSpacing/>
        <w:rPr>
          <w:rFonts w:asciiTheme="majorHAnsi" w:eastAsiaTheme="minorEastAsia" w:hAnsiTheme="majorHAnsi" w:cs="Times New Roman"/>
          <w:sz w:val="24"/>
          <w:szCs w:val="24"/>
          <w:lang w:eastAsia="bs-Latn-BA"/>
        </w:rPr>
      </w:pPr>
      <w:r>
        <w:rPr>
          <w:rFonts w:asciiTheme="majorHAnsi" w:eastAsiaTheme="minorEastAsia" w:hAnsiTheme="majorHAnsi" w:cs="Times New Roman"/>
          <w:sz w:val="24"/>
          <w:szCs w:val="24"/>
          <w:lang w:eastAsia="bs-Latn-BA"/>
        </w:rPr>
        <w:t xml:space="preserve">Uvjerenje o </w:t>
      </w:r>
      <w:proofErr w:type="spellStart"/>
      <w:r>
        <w:rPr>
          <w:rFonts w:asciiTheme="majorHAnsi" w:eastAsiaTheme="minorEastAsia" w:hAnsiTheme="majorHAnsi" w:cs="Times New Roman"/>
          <w:sz w:val="24"/>
          <w:szCs w:val="24"/>
          <w:lang w:eastAsia="bs-Latn-BA"/>
        </w:rPr>
        <w:t>nekažnjavanju</w:t>
      </w:r>
      <w:proofErr w:type="spellEnd"/>
      <w:r w:rsidRPr="00687AF8">
        <w:rPr>
          <w:rFonts w:asciiTheme="majorHAnsi" w:eastAsiaTheme="minorEastAsia" w:hAnsiTheme="majorHAnsi" w:cs="Times New Roman"/>
          <w:sz w:val="24"/>
          <w:szCs w:val="24"/>
          <w:lang w:eastAsia="bs-Latn-BA"/>
        </w:rPr>
        <w:t xml:space="preserve">, </w:t>
      </w:r>
    </w:p>
    <w:p w:rsidR="004E7A98" w:rsidRPr="00687AF8" w:rsidRDefault="004E7A98" w:rsidP="004E7A98">
      <w:pPr>
        <w:numPr>
          <w:ilvl w:val="0"/>
          <w:numId w:val="7"/>
        </w:numPr>
        <w:contextualSpacing/>
        <w:rPr>
          <w:rFonts w:asciiTheme="majorHAnsi" w:eastAsiaTheme="minorEastAsia" w:hAnsiTheme="majorHAnsi" w:cs="Times New Roman"/>
          <w:sz w:val="24"/>
          <w:szCs w:val="24"/>
          <w:lang w:eastAsia="bs-Latn-BA"/>
        </w:rPr>
      </w:pPr>
      <w:r w:rsidRPr="00687AF8">
        <w:rPr>
          <w:rFonts w:asciiTheme="majorHAnsi" w:eastAsiaTheme="minorEastAsia" w:hAnsiTheme="majorHAnsi" w:cs="Times New Roman"/>
          <w:sz w:val="24"/>
          <w:szCs w:val="24"/>
          <w:lang w:eastAsia="bs-Latn-BA"/>
        </w:rPr>
        <w:t>Izvod iz matične knjige rođenih</w:t>
      </w:r>
      <w:r>
        <w:rPr>
          <w:rFonts w:asciiTheme="majorHAnsi" w:eastAsiaTheme="minorEastAsia" w:hAnsiTheme="majorHAnsi" w:cs="Times New Roman"/>
          <w:sz w:val="24"/>
          <w:szCs w:val="24"/>
          <w:lang w:eastAsia="bs-Latn-BA"/>
        </w:rPr>
        <w:t>,</w:t>
      </w:r>
    </w:p>
    <w:p w:rsidR="004E7A98" w:rsidRPr="00687AF8" w:rsidRDefault="004E7A98" w:rsidP="004E7A98">
      <w:pPr>
        <w:numPr>
          <w:ilvl w:val="0"/>
          <w:numId w:val="7"/>
        </w:numPr>
        <w:contextualSpacing/>
        <w:rPr>
          <w:rFonts w:asciiTheme="majorHAnsi" w:eastAsiaTheme="minorEastAsia" w:hAnsiTheme="majorHAnsi" w:cs="Times New Roman"/>
          <w:sz w:val="24"/>
          <w:szCs w:val="24"/>
          <w:lang w:eastAsia="bs-Latn-BA"/>
        </w:rPr>
      </w:pPr>
      <w:r w:rsidRPr="00687AF8">
        <w:rPr>
          <w:rFonts w:asciiTheme="majorHAnsi" w:eastAsiaTheme="minorEastAsia" w:hAnsiTheme="majorHAnsi" w:cs="Times New Roman"/>
          <w:sz w:val="24"/>
          <w:szCs w:val="24"/>
          <w:lang w:eastAsia="bs-Latn-BA"/>
        </w:rPr>
        <w:t>Sanitarna knjižica</w:t>
      </w:r>
      <w:r>
        <w:rPr>
          <w:rFonts w:asciiTheme="majorHAnsi" w:eastAsiaTheme="minorEastAsia" w:hAnsiTheme="majorHAnsi" w:cs="Times New Roman"/>
          <w:sz w:val="24"/>
          <w:szCs w:val="24"/>
          <w:lang w:eastAsia="bs-Latn-BA"/>
        </w:rPr>
        <w:t>,</w:t>
      </w:r>
    </w:p>
    <w:p w:rsidR="004E7A98" w:rsidRDefault="004E7A98" w:rsidP="004E7A98">
      <w:pPr>
        <w:numPr>
          <w:ilvl w:val="0"/>
          <w:numId w:val="7"/>
        </w:numPr>
        <w:contextualSpacing/>
        <w:rPr>
          <w:rFonts w:asciiTheme="majorHAnsi" w:eastAsiaTheme="minorEastAsia" w:hAnsiTheme="majorHAnsi" w:cs="Times New Roman"/>
          <w:sz w:val="24"/>
          <w:szCs w:val="24"/>
          <w:lang w:eastAsia="bs-Latn-BA"/>
        </w:rPr>
      </w:pPr>
      <w:proofErr w:type="spellStart"/>
      <w:r w:rsidRPr="00687AF8">
        <w:rPr>
          <w:rFonts w:asciiTheme="majorHAnsi" w:eastAsiaTheme="minorEastAsia" w:hAnsiTheme="majorHAnsi" w:cs="Times New Roman"/>
          <w:sz w:val="24"/>
          <w:szCs w:val="24"/>
          <w:lang w:eastAsia="bs-Latn-BA"/>
        </w:rPr>
        <w:t>Ljekarsko</w:t>
      </w:r>
      <w:proofErr w:type="spellEnd"/>
      <w:r w:rsidRPr="00687AF8">
        <w:rPr>
          <w:rFonts w:asciiTheme="majorHAnsi" w:eastAsiaTheme="minorEastAsia" w:hAnsiTheme="majorHAnsi" w:cs="Times New Roman"/>
          <w:sz w:val="24"/>
          <w:szCs w:val="24"/>
          <w:lang w:eastAsia="bs-Latn-BA"/>
        </w:rPr>
        <w:t xml:space="preserve"> uvjerenje</w:t>
      </w:r>
      <w:r>
        <w:rPr>
          <w:rFonts w:asciiTheme="majorHAnsi" w:eastAsiaTheme="minorEastAsia" w:hAnsiTheme="majorHAnsi" w:cs="Times New Roman"/>
          <w:sz w:val="24"/>
          <w:szCs w:val="24"/>
          <w:lang w:eastAsia="bs-Latn-BA"/>
        </w:rPr>
        <w:t>,</w:t>
      </w:r>
    </w:p>
    <w:p w:rsidR="004E7A98" w:rsidRDefault="004E7A98" w:rsidP="004E7A98">
      <w:pPr>
        <w:numPr>
          <w:ilvl w:val="0"/>
          <w:numId w:val="7"/>
        </w:numPr>
        <w:contextualSpacing/>
        <w:rPr>
          <w:rFonts w:asciiTheme="majorHAnsi" w:eastAsiaTheme="minorEastAsia" w:hAnsiTheme="majorHAnsi" w:cs="Times New Roman"/>
          <w:color w:val="000000" w:themeColor="text1"/>
          <w:sz w:val="24"/>
          <w:szCs w:val="24"/>
          <w:lang w:eastAsia="bs-Latn-BA"/>
        </w:rPr>
      </w:pPr>
      <w:r w:rsidRPr="00B752CF">
        <w:rPr>
          <w:rFonts w:asciiTheme="majorHAnsi" w:eastAsiaTheme="minorEastAsia" w:hAnsiTheme="majorHAnsi" w:cs="Times New Roman"/>
          <w:color w:val="000000" w:themeColor="text1"/>
          <w:sz w:val="24"/>
          <w:szCs w:val="24"/>
          <w:lang w:eastAsia="bs-Latn-BA"/>
        </w:rPr>
        <w:t xml:space="preserve">Dokaz da je kandidat ratni vojni invalid, </w:t>
      </w:r>
      <w:proofErr w:type="spellStart"/>
      <w:r w:rsidRPr="00B752CF">
        <w:rPr>
          <w:rFonts w:asciiTheme="majorHAnsi" w:eastAsiaTheme="minorEastAsia" w:hAnsiTheme="majorHAnsi" w:cs="Times New Roman"/>
          <w:color w:val="000000" w:themeColor="text1"/>
          <w:sz w:val="24"/>
          <w:szCs w:val="24"/>
          <w:lang w:eastAsia="bs-Latn-BA"/>
        </w:rPr>
        <w:t>demobilizirani</w:t>
      </w:r>
      <w:proofErr w:type="spellEnd"/>
      <w:r w:rsidRPr="00B752CF">
        <w:rPr>
          <w:rFonts w:asciiTheme="majorHAnsi" w:eastAsiaTheme="minorEastAsia" w:hAnsiTheme="majorHAnsi" w:cs="Times New Roman"/>
          <w:color w:val="000000" w:themeColor="text1"/>
          <w:sz w:val="24"/>
          <w:szCs w:val="24"/>
          <w:lang w:eastAsia="bs-Latn-BA"/>
        </w:rPr>
        <w:t xml:space="preserve"> branilac i član porodice šehida, poginulog, umrlog, nestalog </w:t>
      </w:r>
      <w:proofErr w:type="spellStart"/>
      <w:r w:rsidRPr="00B752CF">
        <w:rPr>
          <w:rFonts w:asciiTheme="majorHAnsi" w:eastAsiaTheme="minorEastAsia" w:hAnsiTheme="majorHAnsi" w:cs="Times New Roman"/>
          <w:color w:val="000000" w:themeColor="text1"/>
          <w:sz w:val="24"/>
          <w:szCs w:val="24"/>
          <w:lang w:eastAsia="bs-Latn-BA"/>
        </w:rPr>
        <w:t>branioca</w:t>
      </w:r>
      <w:proofErr w:type="spellEnd"/>
      <w:r w:rsidRPr="00B752CF">
        <w:rPr>
          <w:rFonts w:asciiTheme="majorHAnsi" w:eastAsiaTheme="minorEastAsia" w:hAnsiTheme="majorHAnsi" w:cs="Times New Roman"/>
          <w:color w:val="000000" w:themeColor="text1"/>
          <w:sz w:val="24"/>
          <w:szCs w:val="24"/>
          <w:lang w:eastAsia="bs-Latn-BA"/>
        </w:rPr>
        <w:t xml:space="preserve"> koji je na evidenciji Službe za zapošljavanje Kantona. Ovi kandidati su dužni dostaviti i dokaz da se </w:t>
      </w:r>
      <w:proofErr w:type="spellStart"/>
      <w:r w:rsidRPr="00B752CF">
        <w:rPr>
          <w:rFonts w:asciiTheme="majorHAnsi" w:eastAsiaTheme="minorEastAsia" w:hAnsiTheme="majorHAnsi" w:cs="Times New Roman"/>
          <w:color w:val="000000" w:themeColor="text1"/>
          <w:sz w:val="24"/>
          <w:szCs w:val="24"/>
          <w:lang w:eastAsia="bs-Latn-BA"/>
        </w:rPr>
        <w:t>nalazena</w:t>
      </w:r>
      <w:proofErr w:type="spellEnd"/>
      <w:r w:rsidRPr="00B752CF">
        <w:rPr>
          <w:rFonts w:asciiTheme="majorHAnsi" w:eastAsiaTheme="minorEastAsia" w:hAnsiTheme="majorHAnsi" w:cs="Times New Roman"/>
          <w:color w:val="000000" w:themeColor="text1"/>
          <w:sz w:val="24"/>
          <w:szCs w:val="24"/>
          <w:lang w:eastAsia="bs-Latn-BA"/>
        </w:rPr>
        <w:t xml:space="preserve"> evidenciji Službe za zapošljavanje Kantona.</w:t>
      </w:r>
    </w:p>
    <w:p w:rsidR="004E7A98" w:rsidRPr="00B752CF" w:rsidRDefault="004E7A98" w:rsidP="004E7A98">
      <w:pPr>
        <w:ind w:left="720"/>
        <w:contextualSpacing/>
        <w:rPr>
          <w:rFonts w:asciiTheme="majorHAnsi" w:eastAsiaTheme="minorEastAsia" w:hAnsiTheme="majorHAnsi" w:cs="Times New Roman"/>
          <w:color w:val="000000" w:themeColor="text1"/>
          <w:sz w:val="24"/>
          <w:szCs w:val="24"/>
          <w:lang w:eastAsia="bs-Latn-BA"/>
        </w:rPr>
      </w:pPr>
    </w:p>
    <w:p w:rsidR="004E7A98" w:rsidRDefault="004E7A98" w:rsidP="004E7A98">
      <w:pPr>
        <w:shd w:val="clear" w:color="auto" w:fill="FFFFFF"/>
        <w:spacing w:after="0"/>
        <w:contextualSpacing/>
        <w:rPr>
          <w:rFonts w:asciiTheme="majorHAnsi" w:eastAsia="Times New Roman" w:hAnsiTheme="majorHAnsi" w:cs="Arial"/>
          <w:b/>
          <w:color w:val="333333"/>
          <w:sz w:val="24"/>
          <w:szCs w:val="24"/>
          <w:lang w:eastAsia="bs-Latn-BA"/>
        </w:rPr>
      </w:pPr>
      <w:r w:rsidRPr="00687AF8">
        <w:rPr>
          <w:rFonts w:asciiTheme="majorHAnsi" w:eastAsia="Times New Roman" w:hAnsiTheme="majorHAnsi" w:cs="Arial"/>
          <w:b/>
          <w:color w:val="333333"/>
          <w:sz w:val="24"/>
          <w:szCs w:val="24"/>
          <w:lang w:eastAsia="bs-Latn-BA"/>
        </w:rPr>
        <w:t>Dokumente pod tačkom 5.  tačkom 7. i tačkom 8. kandidat dostavlja po izvršenom izboru ,a prije stupanja u radni odnos.</w:t>
      </w:r>
    </w:p>
    <w:p w:rsidR="004E7A98" w:rsidRPr="0080228E" w:rsidRDefault="004E7A98" w:rsidP="004E7A98">
      <w:pPr>
        <w:shd w:val="clear" w:color="auto" w:fill="FFFFFF"/>
        <w:spacing w:after="0"/>
        <w:contextualSpacing/>
        <w:rPr>
          <w:rFonts w:asciiTheme="majorHAnsi" w:eastAsia="Times New Roman" w:hAnsiTheme="majorHAnsi" w:cs="Arial"/>
          <w:b/>
          <w:sz w:val="24"/>
          <w:szCs w:val="24"/>
          <w:lang w:eastAsia="bs-Latn-BA"/>
        </w:rPr>
      </w:pPr>
      <w:r w:rsidRPr="0080228E">
        <w:rPr>
          <w:rFonts w:asciiTheme="majorHAnsi" w:eastAsia="Times New Roman" w:hAnsiTheme="majorHAnsi" w:cs="Arial"/>
          <w:b/>
          <w:sz w:val="24"/>
          <w:szCs w:val="24"/>
          <w:lang w:eastAsia="bs-Latn-BA"/>
        </w:rPr>
        <w:t xml:space="preserve">Dokaze pod tačkom 9. kandidat dostavlja ukoliko pripada </w:t>
      </w:r>
      <w:proofErr w:type="spellStart"/>
      <w:r w:rsidRPr="0080228E">
        <w:rPr>
          <w:rFonts w:asciiTheme="majorHAnsi" w:eastAsia="Times New Roman" w:hAnsiTheme="majorHAnsi" w:cs="Arial"/>
          <w:b/>
          <w:sz w:val="24"/>
          <w:szCs w:val="24"/>
          <w:lang w:eastAsia="bs-Latn-BA"/>
        </w:rPr>
        <w:t>navedenoj</w:t>
      </w:r>
      <w:proofErr w:type="spellEnd"/>
      <w:r w:rsidRPr="0080228E">
        <w:rPr>
          <w:rFonts w:asciiTheme="majorHAnsi" w:eastAsia="Times New Roman" w:hAnsiTheme="majorHAnsi" w:cs="Arial"/>
          <w:b/>
          <w:sz w:val="24"/>
          <w:szCs w:val="24"/>
          <w:lang w:eastAsia="bs-Latn-BA"/>
        </w:rPr>
        <w:t xml:space="preserve"> kategoriji.</w:t>
      </w:r>
    </w:p>
    <w:p w:rsidR="008D1526" w:rsidRPr="0080228E" w:rsidRDefault="008D1526" w:rsidP="008D1526">
      <w:pPr>
        <w:spacing w:after="0"/>
        <w:rPr>
          <w:rFonts w:asciiTheme="majorHAnsi" w:eastAsiaTheme="minorEastAsia" w:hAnsiTheme="majorHAnsi" w:cs="Times New Roman"/>
          <w:sz w:val="24"/>
          <w:szCs w:val="24"/>
          <w:lang w:eastAsia="bs-Latn-BA"/>
        </w:rPr>
      </w:pPr>
    </w:p>
    <w:p w:rsidR="008D1526" w:rsidRDefault="008D1526" w:rsidP="008D1526">
      <w:pPr>
        <w:spacing w:after="0"/>
        <w:rPr>
          <w:rFonts w:asciiTheme="majorHAnsi" w:eastAsia="Calibri" w:hAnsiTheme="majorHAnsi" w:cs="Times New Roman"/>
          <w:b/>
          <w:i/>
          <w:sz w:val="24"/>
          <w:szCs w:val="24"/>
          <w:u w:val="single"/>
          <w:lang w:val="hr-HR"/>
        </w:rPr>
      </w:pPr>
      <w:r w:rsidRPr="0080228E">
        <w:rPr>
          <w:rFonts w:asciiTheme="majorHAnsi" w:eastAsia="Calibri" w:hAnsiTheme="majorHAnsi" w:cs="Times New Roman"/>
          <w:b/>
          <w:i/>
          <w:sz w:val="24"/>
          <w:szCs w:val="24"/>
          <w:u w:val="single"/>
          <w:lang w:val="hr-HR"/>
        </w:rPr>
        <w:t xml:space="preserve">Ukoliko se kandidat prijavljuje na dvije ili više pozicija dokaze dostavlja u jednoj zatvorenoj koverti uz obaveznu naznaku NA KOVERTI I U PRIJAVI za koje pozicije se prijavljuje. </w:t>
      </w:r>
    </w:p>
    <w:p w:rsidR="008D1526" w:rsidRPr="00511772" w:rsidRDefault="008D1526" w:rsidP="008D1526">
      <w:pPr>
        <w:spacing w:after="0"/>
        <w:rPr>
          <w:rFonts w:asciiTheme="majorHAnsi" w:eastAsia="Calibri" w:hAnsiTheme="majorHAnsi" w:cs="Times New Roman"/>
          <w:b/>
          <w:i/>
          <w:sz w:val="24"/>
          <w:szCs w:val="24"/>
          <w:u w:val="single"/>
          <w:lang w:val="hr-HR"/>
        </w:rPr>
      </w:pPr>
    </w:p>
    <w:p w:rsidR="008D1526" w:rsidRDefault="008D1526" w:rsidP="008D1526">
      <w:pPr>
        <w:jc w:val="center"/>
        <w:rPr>
          <w:rFonts w:asciiTheme="majorHAnsi" w:eastAsia="Times New Roman" w:hAnsiTheme="majorHAnsi" w:cs="Times New Roman"/>
          <w:lang w:eastAsia="bs-Latn-BA"/>
        </w:rPr>
      </w:pPr>
      <w:r w:rsidRPr="00AC6E50">
        <w:rPr>
          <w:rFonts w:asciiTheme="majorHAnsi" w:eastAsia="Times New Roman" w:hAnsiTheme="majorHAnsi" w:cs="Times New Roman"/>
          <w:lang w:eastAsia="bs-Latn-BA"/>
        </w:rPr>
        <w:t>I</w:t>
      </w:r>
      <w:r>
        <w:rPr>
          <w:rFonts w:asciiTheme="majorHAnsi" w:eastAsia="Times New Roman" w:hAnsiTheme="majorHAnsi" w:cs="Times New Roman"/>
          <w:lang w:eastAsia="bs-Latn-BA"/>
        </w:rPr>
        <w:t>II</w:t>
      </w:r>
    </w:p>
    <w:p w:rsidR="004E7A98" w:rsidRPr="00687AF8" w:rsidRDefault="004E7A98" w:rsidP="004E7A98">
      <w:pPr>
        <w:spacing w:after="0"/>
        <w:rPr>
          <w:rFonts w:asciiTheme="majorHAnsi" w:eastAsia="Calibri" w:hAnsiTheme="majorHAnsi" w:cs="Times New Roman"/>
          <w:sz w:val="24"/>
          <w:szCs w:val="24"/>
          <w:lang w:val="hr-HR"/>
        </w:rPr>
      </w:pPr>
      <w:r w:rsidRPr="00687AF8">
        <w:rPr>
          <w:rFonts w:asciiTheme="majorHAnsi" w:eastAsia="Calibri" w:hAnsiTheme="majorHAnsi" w:cs="Times New Roman"/>
          <w:sz w:val="24"/>
          <w:szCs w:val="24"/>
          <w:lang w:val="hr-HR"/>
        </w:rPr>
        <w:t xml:space="preserve">Napomena: </w:t>
      </w:r>
    </w:p>
    <w:p w:rsidR="004E7A98" w:rsidRPr="00687AF8" w:rsidRDefault="004E7A98" w:rsidP="004E7A98">
      <w:pPr>
        <w:spacing w:after="0"/>
        <w:rPr>
          <w:rFonts w:asciiTheme="majorHAnsi" w:eastAsia="Calibri" w:hAnsiTheme="majorHAnsi" w:cs="Times New Roman"/>
          <w:sz w:val="24"/>
          <w:szCs w:val="24"/>
          <w:lang w:val="hr-HR"/>
        </w:rPr>
      </w:pPr>
      <w:r w:rsidRPr="00687AF8">
        <w:rPr>
          <w:rFonts w:asciiTheme="majorHAnsi" w:eastAsia="Calibri" w:hAnsiTheme="majorHAnsi" w:cs="Times New Roman"/>
          <w:sz w:val="24"/>
          <w:szCs w:val="24"/>
          <w:lang w:val="hr-HR"/>
        </w:rPr>
        <w:t xml:space="preserve">- Dokaz o radnom iskustvu (potvrde ili uvjerenja) moraju biti precizna i detaljna, te sadržavati sve bitne elemente koji nedvosmisleno ukazuju na traženo radno iskustvo za poziciju </w:t>
      </w:r>
      <w:r>
        <w:rPr>
          <w:rFonts w:asciiTheme="majorHAnsi" w:eastAsia="Calibri" w:hAnsiTheme="majorHAnsi" w:cs="Times New Roman"/>
          <w:sz w:val="24"/>
          <w:szCs w:val="24"/>
          <w:lang w:val="hr-HR"/>
        </w:rPr>
        <w:t>1.</w:t>
      </w:r>
    </w:p>
    <w:p w:rsidR="004E7A98" w:rsidRPr="00687AF8" w:rsidRDefault="004E7A98" w:rsidP="004E7A98">
      <w:pPr>
        <w:spacing w:after="0"/>
        <w:rPr>
          <w:rFonts w:asciiTheme="majorHAnsi" w:eastAsia="Calibri" w:hAnsiTheme="majorHAnsi" w:cs="Times New Roman"/>
          <w:sz w:val="24"/>
          <w:szCs w:val="24"/>
          <w:lang w:val="hr-HR"/>
        </w:rPr>
      </w:pPr>
    </w:p>
    <w:p w:rsidR="004E7A98" w:rsidRDefault="004E7A98" w:rsidP="004E7A98">
      <w:pPr>
        <w:spacing w:after="0"/>
        <w:rPr>
          <w:rFonts w:asciiTheme="majorHAnsi" w:eastAsia="Calibri" w:hAnsiTheme="majorHAnsi" w:cs="Times New Roman"/>
          <w:b/>
          <w:sz w:val="24"/>
          <w:szCs w:val="24"/>
          <w:lang w:val="hr-HR"/>
        </w:rPr>
      </w:pPr>
      <w:r w:rsidRPr="00687AF8">
        <w:rPr>
          <w:rFonts w:asciiTheme="majorHAnsi" w:eastAsia="Calibri" w:hAnsiTheme="majorHAnsi" w:cs="Times New Roman"/>
          <w:sz w:val="24"/>
          <w:szCs w:val="24"/>
          <w:lang w:val="hr-HR"/>
        </w:rPr>
        <w:t>- Sa kandidatima koji dostave urednu, blagovremenu i potpunu dokumentaciju  obavit će se intervju za radno mjesto</w:t>
      </w:r>
      <w:r>
        <w:rPr>
          <w:rFonts w:asciiTheme="majorHAnsi" w:eastAsia="Calibri" w:hAnsiTheme="majorHAnsi" w:cs="Times New Roman"/>
          <w:sz w:val="24"/>
          <w:szCs w:val="24"/>
          <w:lang w:val="hr-HR"/>
        </w:rPr>
        <w:t xml:space="preserve"> 1</w:t>
      </w:r>
      <w:r w:rsidR="007A7BC9">
        <w:rPr>
          <w:rFonts w:asciiTheme="majorHAnsi" w:eastAsia="Calibri" w:hAnsiTheme="majorHAnsi" w:cs="Times New Roman"/>
          <w:sz w:val="24"/>
          <w:szCs w:val="24"/>
          <w:lang w:val="hr-HR"/>
        </w:rPr>
        <w:t xml:space="preserve"> za kandidate sa SSS</w:t>
      </w:r>
      <w:r w:rsidRPr="00687AF8">
        <w:rPr>
          <w:rFonts w:asciiTheme="majorHAnsi" w:eastAsia="Calibri" w:hAnsiTheme="majorHAnsi" w:cs="Times New Roman"/>
          <w:sz w:val="24"/>
          <w:szCs w:val="24"/>
          <w:lang w:val="hr-HR"/>
        </w:rPr>
        <w:t>, odnosno pismeni i us</w:t>
      </w:r>
      <w:r w:rsidR="007A7BC9">
        <w:rPr>
          <w:rFonts w:asciiTheme="majorHAnsi" w:eastAsia="Calibri" w:hAnsiTheme="majorHAnsi" w:cs="Times New Roman"/>
          <w:sz w:val="24"/>
          <w:szCs w:val="24"/>
          <w:lang w:val="hr-HR"/>
        </w:rPr>
        <w:t xml:space="preserve">meni stručni  ispit i intervju </w:t>
      </w:r>
      <w:r w:rsidRPr="00687AF8">
        <w:rPr>
          <w:rFonts w:asciiTheme="majorHAnsi" w:eastAsia="Calibri" w:hAnsiTheme="majorHAnsi" w:cs="Times New Roman"/>
          <w:sz w:val="24"/>
          <w:szCs w:val="24"/>
          <w:lang w:val="hr-HR"/>
        </w:rPr>
        <w:t xml:space="preserve">za radno mjesto </w:t>
      </w:r>
      <w:r w:rsidR="007A7BC9">
        <w:rPr>
          <w:rFonts w:asciiTheme="majorHAnsi" w:eastAsia="Calibri" w:hAnsiTheme="majorHAnsi" w:cs="Times New Roman"/>
          <w:sz w:val="24"/>
          <w:szCs w:val="24"/>
          <w:lang w:val="hr-HR"/>
        </w:rPr>
        <w:t xml:space="preserve">1 i </w:t>
      </w:r>
      <w:r>
        <w:rPr>
          <w:rFonts w:asciiTheme="majorHAnsi" w:eastAsia="Calibri" w:hAnsiTheme="majorHAnsi" w:cs="Times New Roman"/>
          <w:sz w:val="24"/>
          <w:szCs w:val="24"/>
          <w:lang w:val="hr-HR"/>
        </w:rPr>
        <w:t>2</w:t>
      </w:r>
      <w:r w:rsidR="008E7B22">
        <w:rPr>
          <w:rFonts w:asciiTheme="majorHAnsi" w:eastAsia="Calibri" w:hAnsiTheme="majorHAnsi" w:cs="Times New Roman"/>
          <w:sz w:val="24"/>
          <w:szCs w:val="24"/>
          <w:lang w:val="hr-HR"/>
        </w:rPr>
        <w:t xml:space="preserve"> za kandidate sa VSS/VŠ</w:t>
      </w:r>
      <w:r w:rsidRPr="00687AF8">
        <w:rPr>
          <w:rFonts w:asciiTheme="majorHAnsi" w:eastAsia="Calibri" w:hAnsiTheme="majorHAnsi" w:cs="Times New Roman"/>
          <w:sz w:val="24"/>
          <w:szCs w:val="24"/>
          <w:lang w:val="hr-HR"/>
        </w:rPr>
        <w:t>, a o vremenu održavanja intervjua, odnosno pismenog i usmenog stručnog  ispita  isti će biti blagovremeno obavješteni,</w:t>
      </w:r>
      <w:r>
        <w:rPr>
          <w:rFonts w:asciiTheme="majorHAnsi" w:eastAsia="Calibri" w:hAnsiTheme="majorHAnsi" w:cs="Times New Roman"/>
          <w:sz w:val="24"/>
          <w:szCs w:val="24"/>
          <w:lang w:val="hr-HR"/>
        </w:rPr>
        <w:t xml:space="preserve"> </w:t>
      </w:r>
      <w:r w:rsidRPr="00687AF8">
        <w:rPr>
          <w:rFonts w:asciiTheme="majorHAnsi" w:eastAsia="Calibri" w:hAnsiTheme="majorHAnsi" w:cs="Times New Roman"/>
          <w:sz w:val="24"/>
          <w:szCs w:val="24"/>
          <w:lang w:val="hr-HR"/>
        </w:rPr>
        <w:t xml:space="preserve"> telefonski ili putem e- maila </w:t>
      </w:r>
      <w:r w:rsidRPr="00687AF8">
        <w:rPr>
          <w:rFonts w:asciiTheme="majorHAnsi" w:eastAsia="Calibri" w:hAnsiTheme="majorHAnsi" w:cs="Times New Roman"/>
          <w:b/>
          <w:sz w:val="24"/>
          <w:szCs w:val="24"/>
          <w:lang w:val="hr-HR"/>
        </w:rPr>
        <w:t>(obavezno navesti kontakt telefon ili e-mail adresu).</w:t>
      </w:r>
    </w:p>
    <w:p w:rsidR="008E7B22" w:rsidRDefault="008E7B22" w:rsidP="004E7A98">
      <w:pPr>
        <w:spacing w:after="0"/>
        <w:rPr>
          <w:rFonts w:asciiTheme="majorHAnsi" w:eastAsia="Calibri" w:hAnsiTheme="majorHAnsi" w:cs="Times New Roman"/>
          <w:b/>
          <w:sz w:val="24"/>
          <w:szCs w:val="24"/>
          <w:lang w:val="hr-HR"/>
        </w:rPr>
      </w:pPr>
    </w:p>
    <w:p w:rsidR="008E7B22" w:rsidRPr="00687AF8" w:rsidRDefault="008E7B22" w:rsidP="008E7B22">
      <w:pPr>
        <w:spacing w:after="0"/>
        <w:rPr>
          <w:rFonts w:asciiTheme="majorHAnsi" w:eastAsia="Calibri" w:hAnsiTheme="majorHAnsi" w:cs="Times New Roman"/>
          <w:color w:val="000000"/>
          <w:sz w:val="24"/>
          <w:szCs w:val="24"/>
          <w:lang w:val="hr-HR"/>
        </w:rPr>
      </w:pPr>
      <w:r w:rsidRPr="00687AF8">
        <w:rPr>
          <w:rFonts w:asciiTheme="majorHAnsi" w:eastAsia="Calibri" w:hAnsiTheme="majorHAnsi" w:cs="Times New Roman"/>
          <w:sz w:val="24"/>
          <w:szCs w:val="24"/>
          <w:lang w:val="hr-HR"/>
        </w:rPr>
        <w:t xml:space="preserve">- </w:t>
      </w:r>
      <w:r w:rsidRPr="00687AF8">
        <w:rPr>
          <w:rFonts w:asciiTheme="majorHAnsi" w:eastAsia="Calibri" w:hAnsiTheme="majorHAnsi" w:cs="Times New Roman"/>
          <w:color w:val="000000"/>
          <w:sz w:val="24"/>
          <w:szCs w:val="24"/>
          <w:lang w:val="hr-HR"/>
        </w:rPr>
        <w:t xml:space="preserve">Literatura iz koje će biti pitanja za intervju,  pismeni i usmeni za </w:t>
      </w:r>
      <w:r w:rsidRPr="00363F7F">
        <w:rPr>
          <w:rFonts w:asciiTheme="majorHAnsi" w:eastAsia="Calibri" w:hAnsiTheme="majorHAnsi" w:cs="Times New Roman"/>
          <w:color w:val="000000"/>
          <w:sz w:val="24"/>
          <w:szCs w:val="24"/>
          <w:u w:val="single"/>
          <w:lang w:val="hr-HR"/>
        </w:rPr>
        <w:t>poziciju 1 za kandidate sa VSS/VŠ</w:t>
      </w:r>
      <w:r>
        <w:rPr>
          <w:rFonts w:asciiTheme="majorHAnsi" w:eastAsia="Calibri" w:hAnsiTheme="majorHAnsi" w:cs="Times New Roman"/>
          <w:color w:val="000000"/>
          <w:sz w:val="24"/>
          <w:szCs w:val="24"/>
          <w:lang w:val="hr-HR"/>
        </w:rPr>
        <w:t xml:space="preserve"> su</w:t>
      </w:r>
      <w:r w:rsidRPr="00687AF8">
        <w:rPr>
          <w:rFonts w:asciiTheme="majorHAnsi" w:eastAsia="Calibri" w:hAnsiTheme="majorHAnsi" w:cs="Times New Roman"/>
          <w:color w:val="000000"/>
          <w:sz w:val="24"/>
          <w:szCs w:val="24"/>
          <w:lang w:val="hr-HR"/>
        </w:rPr>
        <w:t>:</w:t>
      </w:r>
    </w:p>
    <w:p w:rsidR="008E7B22" w:rsidRPr="00687AF8" w:rsidRDefault="008E7B22" w:rsidP="008E7B22">
      <w:pPr>
        <w:pStyle w:val="Paragrafspiska"/>
        <w:numPr>
          <w:ilvl w:val="0"/>
          <w:numId w:val="8"/>
        </w:numPr>
        <w:spacing w:after="0"/>
        <w:rPr>
          <w:rFonts w:asciiTheme="majorHAnsi" w:eastAsia="Times New Roman" w:hAnsiTheme="majorHAnsi" w:cs="Times New Roman"/>
          <w:i/>
          <w:sz w:val="24"/>
          <w:szCs w:val="24"/>
          <w:lang w:eastAsia="bs-Latn-BA"/>
        </w:rPr>
      </w:pPr>
      <w:r w:rsidRPr="00687AF8">
        <w:rPr>
          <w:rFonts w:asciiTheme="majorHAnsi" w:eastAsia="Times New Roman" w:hAnsiTheme="majorHAnsi" w:cs="Times New Roman"/>
          <w:i/>
          <w:sz w:val="24"/>
          <w:szCs w:val="24"/>
          <w:lang w:eastAsia="bs-Latn-BA"/>
        </w:rPr>
        <w:t xml:space="preserve">Zakona o </w:t>
      </w:r>
      <w:proofErr w:type="spellStart"/>
      <w:r w:rsidRPr="00687AF8">
        <w:rPr>
          <w:rFonts w:asciiTheme="majorHAnsi" w:eastAsia="Times New Roman" w:hAnsiTheme="majorHAnsi" w:cs="Times New Roman"/>
          <w:i/>
          <w:sz w:val="24"/>
          <w:szCs w:val="24"/>
          <w:lang w:eastAsia="bs-Latn-BA"/>
        </w:rPr>
        <w:t>predškolskom</w:t>
      </w:r>
      <w:proofErr w:type="spellEnd"/>
      <w:r w:rsidRPr="00687AF8">
        <w:rPr>
          <w:rFonts w:asciiTheme="majorHAnsi" w:eastAsia="Times New Roman" w:hAnsiTheme="majorHAnsi" w:cs="Times New Roman"/>
          <w:i/>
          <w:sz w:val="24"/>
          <w:szCs w:val="24"/>
          <w:lang w:eastAsia="bs-Latn-BA"/>
        </w:rPr>
        <w:t xml:space="preserve"> odgoju i obrazovanju („Službene novine Zeničko-dobojskog kantona“, broj 7/10),  </w:t>
      </w:r>
    </w:p>
    <w:p w:rsidR="008E7B22" w:rsidRPr="00363F7F" w:rsidRDefault="008E7B22" w:rsidP="00363F7F">
      <w:pPr>
        <w:pStyle w:val="Paragrafspiska"/>
        <w:numPr>
          <w:ilvl w:val="0"/>
          <w:numId w:val="8"/>
        </w:numPr>
        <w:spacing w:after="0"/>
        <w:rPr>
          <w:rFonts w:asciiTheme="majorHAnsi" w:eastAsia="Times New Roman" w:hAnsiTheme="majorHAnsi" w:cs="Times New Roman"/>
          <w:i/>
          <w:sz w:val="24"/>
          <w:szCs w:val="24"/>
          <w:lang w:eastAsia="bs-Latn-BA"/>
        </w:rPr>
      </w:pPr>
      <w:r w:rsidRPr="00687AF8">
        <w:rPr>
          <w:rFonts w:asciiTheme="majorHAnsi" w:eastAsia="Times New Roman" w:hAnsiTheme="majorHAnsi" w:cs="Times New Roman"/>
          <w:i/>
          <w:sz w:val="24"/>
          <w:szCs w:val="24"/>
          <w:lang w:eastAsia="bs-Latn-BA"/>
        </w:rPr>
        <w:t>Pedagoški standardi i normativi („Službene novine Zeničko-dobojskog kantona“, broj 2/11)</w:t>
      </w:r>
    </w:p>
    <w:p w:rsidR="004E7A98" w:rsidRPr="00687AF8" w:rsidRDefault="004E7A98" w:rsidP="004E7A98">
      <w:pPr>
        <w:spacing w:after="0"/>
        <w:rPr>
          <w:rFonts w:asciiTheme="majorHAnsi" w:eastAsia="Calibri" w:hAnsiTheme="majorHAnsi" w:cs="Times New Roman"/>
          <w:b/>
          <w:sz w:val="24"/>
          <w:szCs w:val="24"/>
          <w:lang w:val="hr-HR"/>
        </w:rPr>
      </w:pPr>
    </w:p>
    <w:p w:rsidR="004E7A98" w:rsidRPr="00687AF8" w:rsidRDefault="004E7A98" w:rsidP="004E7A98">
      <w:pPr>
        <w:spacing w:after="0"/>
        <w:rPr>
          <w:rFonts w:asciiTheme="majorHAnsi" w:eastAsia="Calibri" w:hAnsiTheme="majorHAnsi" w:cs="Times New Roman"/>
          <w:color w:val="000000"/>
          <w:sz w:val="24"/>
          <w:szCs w:val="24"/>
          <w:lang w:val="hr-HR"/>
        </w:rPr>
      </w:pPr>
      <w:r w:rsidRPr="00687AF8">
        <w:rPr>
          <w:rFonts w:asciiTheme="majorHAnsi" w:eastAsia="Calibri" w:hAnsiTheme="majorHAnsi" w:cs="Times New Roman"/>
          <w:sz w:val="24"/>
          <w:szCs w:val="24"/>
          <w:lang w:val="hr-HR"/>
        </w:rPr>
        <w:t xml:space="preserve">- </w:t>
      </w:r>
      <w:r w:rsidRPr="00687AF8">
        <w:rPr>
          <w:rFonts w:asciiTheme="majorHAnsi" w:eastAsia="Calibri" w:hAnsiTheme="majorHAnsi" w:cs="Times New Roman"/>
          <w:color w:val="000000"/>
          <w:sz w:val="24"/>
          <w:szCs w:val="24"/>
          <w:lang w:val="hr-HR"/>
        </w:rPr>
        <w:t xml:space="preserve">Literatura iz koje će biti pitanja za intervju,  pismeni i usmeni </w:t>
      </w:r>
      <w:r w:rsidRPr="00363F7F">
        <w:rPr>
          <w:rFonts w:asciiTheme="majorHAnsi" w:eastAsia="Calibri" w:hAnsiTheme="majorHAnsi" w:cs="Times New Roman"/>
          <w:color w:val="000000"/>
          <w:sz w:val="24"/>
          <w:szCs w:val="24"/>
          <w:u w:val="single"/>
          <w:lang w:val="hr-HR"/>
        </w:rPr>
        <w:t>za poziciju 2</w:t>
      </w:r>
      <w:r>
        <w:rPr>
          <w:rFonts w:asciiTheme="majorHAnsi" w:eastAsia="Calibri" w:hAnsiTheme="majorHAnsi" w:cs="Times New Roman"/>
          <w:color w:val="000000"/>
          <w:sz w:val="24"/>
          <w:szCs w:val="24"/>
          <w:lang w:val="hr-HR"/>
        </w:rPr>
        <w:t xml:space="preserve"> su</w:t>
      </w:r>
      <w:r w:rsidRPr="00687AF8">
        <w:rPr>
          <w:rFonts w:asciiTheme="majorHAnsi" w:eastAsia="Calibri" w:hAnsiTheme="majorHAnsi" w:cs="Times New Roman"/>
          <w:color w:val="000000"/>
          <w:sz w:val="24"/>
          <w:szCs w:val="24"/>
          <w:lang w:val="hr-HR"/>
        </w:rPr>
        <w:t>:</w:t>
      </w:r>
    </w:p>
    <w:p w:rsidR="004E7A98" w:rsidRPr="008E7B22" w:rsidRDefault="008E7B22" w:rsidP="008E7B22">
      <w:pPr>
        <w:spacing w:after="0"/>
        <w:rPr>
          <w:rFonts w:asciiTheme="majorHAnsi" w:eastAsia="Times New Roman" w:hAnsiTheme="majorHAnsi" w:cs="Times New Roman"/>
          <w:i/>
          <w:sz w:val="24"/>
          <w:szCs w:val="24"/>
          <w:lang w:eastAsia="bs-Latn-BA"/>
        </w:rPr>
      </w:pPr>
      <w:r>
        <w:rPr>
          <w:rFonts w:asciiTheme="majorHAnsi" w:eastAsia="Times New Roman" w:hAnsiTheme="majorHAnsi" w:cs="Times New Roman"/>
          <w:i/>
          <w:sz w:val="24"/>
          <w:szCs w:val="24"/>
          <w:lang w:eastAsia="bs-Latn-BA"/>
        </w:rPr>
        <w:t>1.</w:t>
      </w:r>
      <w:r w:rsidR="004E7A98" w:rsidRPr="008E7B22">
        <w:rPr>
          <w:rFonts w:asciiTheme="majorHAnsi" w:eastAsia="Times New Roman" w:hAnsiTheme="majorHAnsi" w:cs="Times New Roman"/>
          <w:i/>
          <w:sz w:val="24"/>
          <w:szCs w:val="24"/>
          <w:lang w:eastAsia="bs-Latn-BA"/>
        </w:rPr>
        <w:t xml:space="preserve">Metodika </w:t>
      </w:r>
      <w:proofErr w:type="spellStart"/>
      <w:r w:rsidR="004E7A98" w:rsidRPr="008E7B22">
        <w:rPr>
          <w:rFonts w:asciiTheme="majorHAnsi" w:eastAsia="Times New Roman" w:hAnsiTheme="majorHAnsi" w:cs="Times New Roman"/>
          <w:i/>
          <w:sz w:val="24"/>
          <w:szCs w:val="24"/>
          <w:lang w:eastAsia="bs-Latn-BA"/>
        </w:rPr>
        <w:t>vaspitno</w:t>
      </w:r>
      <w:proofErr w:type="spellEnd"/>
      <w:r w:rsidR="004E7A98" w:rsidRPr="008E7B22">
        <w:rPr>
          <w:rFonts w:asciiTheme="majorHAnsi" w:eastAsia="Times New Roman" w:hAnsiTheme="majorHAnsi" w:cs="Times New Roman"/>
          <w:i/>
          <w:sz w:val="24"/>
          <w:szCs w:val="24"/>
          <w:lang w:eastAsia="bs-Latn-BA"/>
        </w:rPr>
        <w:t xml:space="preserve"> –obrazovnog rada, autor dr. Emil </w:t>
      </w:r>
      <w:proofErr w:type="spellStart"/>
      <w:r w:rsidR="004E7A98" w:rsidRPr="008E7B22">
        <w:rPr>
          <w:rFonts w:asciiTheme="majorHAnsi" w:eastAsia="Times New Roman" w:hAnsiTheme="majorHAnsi" w:cs="Times New Roman"/>
          <w:i/>
          <w:sz w:val="24"/>
          <w:szCs w:val="24"/>
          <w:lang w:eastAsia="bs-Latn-BA"/>
        </w:rPr>
        <w:t>Kamenov</w:t>
      </w:r>
      <w:proofErr w:type="spellEnd"/>
    </w:p>
    <w:p w:rsidR="004E7A98" w:rsidRPr="008E7B22" w:rsidRDefault="008E7B22" w:rsidP="008E7B22">
      <w:pPr>
        <w:spacing w:after="0"/>
        <w:rPr>
          <w:rFonts w:asciiTheme="majorHAnsi" w:eastAsia="Times New Roman" w:hAnsiTheme="majorHAnsi" w:cs="Times New Roman"/>
          <w:i/>
          <w:sz w:val="24"/>
          <w:szCs w:val="24"/>
          <w:lang w:eastAsia="bs-Latn-BA"/>
        </w:rPr>
      </w:pPr>
      <w:r>
        <w:rPr>
          <w:rFonts w:asciiTheme="majorHAnsi" w:eastAsia="Times New Roman" w:hAnsiTheme="majorHAnsi" w:cs="Times New Roman"/>
          <w:i/>
          <w:sz w:val="24"/>
          <w:szCs w:val="24"/>
          <w:lang w:eastAsia="bs-Latn-BA"/>
        </w:rPr>
        <w:t xml:space="preserve">2. </w:t>
      </w:r>
      <w:r w:rsidR="004E7A98" w:rsidRPr="008E7B22">
        <w:rPr>
          <w:rFonts w:asciiTheme="majorHAnsi" w:eastAsia="Times New Roman" w:hAnsiTheme="majorHAnsi" w:cs="Times New Roman"/>
          <w:i/>
          <w:sz w:val="24"/>
          <w:szCs w:val="24"/>
          <w:lang w:eastAsia="bs-Latn-BA"/>
        </w:rPr>
        <w:t xml:space="preserve">Zakona o </w:t>
      </w:r>
      <w:proofErr w:type="spellStart"/>
      <w:r w:rsidR="004E7A98" w:rsidRPr="008E7B22">
        <w:rPr>
          <w:rFonts w:asciiTheme="majorHAnsi" w:eastAsia="Times New Roman" w:hAnsiTheme="majorHAnsi" w:cs="Times New Roman"/>
          <w:i/>
          <w:sz w:val="24"/>
          <w:szCs w:val="24"/>
          <w:lang w:eastAsia="bs-Latn-BA"/>
        </w:rPr>
        <w:t>predškolskom</w:t>
      </w:r>
      <w:proofErr w:type="spellEnd"/>
      <w:r w:rsidR="004E7A98" w:rsidRPr="008E7B22">
        <w:rPr>
          <w:rFonts w:asciiTheme="majorHAnsi" w:eastAsia="Times New Roman" w:hAnsiTheme="majorHAnsi" w:cs="Times New Roman"/>
          <w:i/>
          <w:sz w:val="24"/>
          <w:szCs w:val="24"/>
          <w:lang w:eastAsia="bs-Latn-BA"/>
        </w:rPr>
        <w:t xml:space="preserve"> odgoju i obrazovanju („Službene novine Zeničko-dobojskog kantona“, broj 7/10),  </w:t>
      </w:r>
    </w:p>
    <w:p w:rsidR="004E7A98" w:rsidRPr="008E7B22" w:rsidRDefault="008E7B22" w:rsidP="008E7B22">
      <w:pPr>
        <w:spacing w:after="0"/>
        <w:rPr>
          <w:rFonts w:asciiTheme="majorHAnsi" w:eastAsia="Times New Roman" w:hAnsiTheme="majorHAnsi" w:cs="Times New Roman"/>
          <w:i/>
          <w:sz w:val="24"/>
          <w:szCs w:val="24"/>
          <w:lang w:eastAsia="bs-Latn-BA"/>
        </w:rPr>
      </w:pPr>
      <w:r>
        <w:rPr>
          <w:rFonts w:asciiTheme="majorHAnsi" w:eastAsia="Times New Roman" w:hAnsiTheme="majorHAnsi" w:cs="Times New Roman"/>
          <w:i/>
          <w:sz w:val="24"/>
          <w:szCs w:val="24"/>
          <w:lang w:eastAsia="bs-Latn-BA"/>
        </w:rPr>
        <w:lastRenderedPageBreak/>
        <w:t>3.</w:t>
      </w:r>
      <w:r w:rsidR="004E7A98" w:rsidRPr="008E7B22">
        <w:rPr>
          <w:rFonts w:asciiTheme="majorHAnsi" w:eastAsia="Times New Roman" w:hAnsiTheme="majorHAnsi" w:cs="Times New Roman"/>
          <w:i/>
          <w:sz w:val="24"/>
          <w:szCs w:val="24"/>
          <w:lang w:eastAsia="bs-Latn-BA"/>
        </w:rPr>
        <w:t>Pedagoški standardi i normativi („Službene novine Zeničko-dobojskog kantona“, broj 2/11)</w:t>
      </w:r>
    </w:p>
    <w:p w:rsidR="004E7A98" w:rsidRPr="00687AF8" w:rsidRDefault="004E7A98" w:rsidP="004E7A98">
      <w:pPr>
        <w:spacing w:after="0"/>
        <w:rPr>
          <w:rFonts w:asciiTheme="majorHAnsi" w:eastAsia="Calibri" w:hAnsiTheme="majorHAnsi" w:cs="Times New Roman"/>
          <w:color w:val="000000"/>
          <w:sz w:val="24"/>
          <w:szCs w:val="24"/>
          <w:lang w:val="hr-HR"/>
        </w:rPr>
      </w:pPr>
    </w:p>
    <w:p w:rsidR="004E7A98" w:rsidRPr="00687AF8" w:rsidRDefault="004E7A98" w:rsidP="004E7A98">
      <w:pPr>
        <w:spacing w:after="0"/>
        <w:rPr>
          <w:rFonts w:asciiTheme="majorHAnsi" w:eastAsia="Calibri" w:hAnsiTheme="majorHAnsi" w:cs="Times New Roman"/>
          <w:sz w:val="24"/>
          <w:szCs w:val="24"/>
          <w:lang w:val="hr-HR"/>
        </w:rPr>
      </w:pPr>
      <w:r w:rsidRPr="00687AF8">
        <w:rPr>
          <w:rFonts w:asciiTheme="majorHAnsi" w:eastAsia="Calibri" w:hAnsiTheme="majorHAnsi" w:cs="Times New Roman"/>
          <w:color w:val="000000"/>
          <w:sz w:val="24"/>
          <w:szCs w:val="24"/>
          <w:lang w:val="hr-HR"/>
        </w:rPr>
        <w:t>Svi kandidati trebaju biti upoznati sa Procedurama za početak rada predškolskih ustanova- vodič za unapređenje sigurnosti u vrtićima- izdanim od strane Instituta za zdravlje i sigurnost hrane  Zenica.</w:t>
      </w:r>
      <w:r w:rsidRPr="00687AF8">
        <w:rPr>
          <w:rFonts w:asciiTheme="majorHAnsi" w:eastAsia="Calibri" w:hAnsiTheme="majorHAnsi" w:cs="Times New Roman"/>
          <w:sz w:val="24"/>
          <w:szCs w:val="24"/>
          <w:lang w:val="hr-HR"/>
        </w:rPr>
        <w:t xml:space="preserve"> Izabrani kandidati sa kojima se namjerava zaključiti Ugovor o radu dužni su dostaviti ljekarsko uvjerenje i uvjerenje o nekažnjavanju do početka stupanja u radni odnos.</w:t>
      </w:r>
    </w:p>
    <w:p w:rsidR="004E7A98" w:rsidRPr="00687AF8" w:rsidRDefault="004E7A98" w:rsidP="004E7A98">
      <w:pPr>
        <w:spacing w:after="0"/>
        <w:rPr>
          <w:rFonts w:asciiTheme="majorHAnsi" w:eastAsia="Calibri" w:hAnsiTheme="majorHAnsi" w:cs="Times New Roman"/>
          <w:sz w:val="24"/>
          <w:szCs w:val="24"/>
          <w:lang w:val="hr-HR"/>
        </w:rPr>
      </w:pPr>
      <w:r w:rsidRPr="00687AF8">
        <w:rPr>
          <w:rFonts w:asciiTheme="majorHAnsi" w:eastAsia="Calibri" w:hAnsiTheme="majorHAnsi" w:cs="Times New Roman"/>
          <w:sz w:val="24"/>
          <w:szCs w:val="24"/>
          <w:lang w:val="hr-HR"/>
        </w:rPr>
        <w:t xml:space="preserve">- Probni rad </w:t>
      </w:r>
      <w:r>
        <w:rPr>
          <w:rFonts w:asciiTheme="majorHAnsi" w:eastAsia="Calibri" w:hAnsiTheme="majorHAnsi" w:cs="Times New Roman"/>
          <w:sz w:val="24"/>
          <w:szCs w:val="24"/>
          <w:lang w:val="hr-HR"/>
        </w:rPr>
        <w:t xml:space="preserve">nije predviđen.  </w:t>
      </w:r>
    </w:p>
    <w:p w:rsidR="004E7A98" w:rsidRPr="00687AF8" w:rsidRDefault="004E7A98" w:rsidP="004E7A98">
      <w:pPr>
        <w:spacing w:after="0"/>
        <w:rPr>
          <w:rFonts w:asciiTheme="majorHAnsi" w:eastAsia="Calibri" w:hAnsiTheme="majorHAnsi" w:cs="Times New Roman"/>
          <w:sz w:val="24"/>
          <w:szCs w:val="24"/>
          <w:lang w:val="hr-HR"/>
        </w:rPr>
      </w:pPr>
      <w:r w:rsidRPr="00687AF8">
        <w:rPr>
          <w:rFonts w:asciiTheme="majorHAnsi" w:eastAsia="Calibri" w:hAnsiTheme="majorHAnsi" w:cs="Times New Roman"/>
          <w:sz w:val="24"/>
          <w:szCs w:val="24"/>
          <w:lang w:val="hr-HR"/>
        </w:rPr>
        <w:t>- Telefon na koji se mogu dobiti dodatne informacije je 032/737-699.</w:t>
      </w:r>
    </w:p>
    <w:p w:rsidR="004E7A98" w:rsidRPr="00687AF8" w:rsidRDefault="004E7A98" w:rsidP="004E7A98">
      <w:pPr>
        <w:rPr>
          <w:rFonts w:asciiTheme="majorHAnsi" w:eastAsia="Times New Roman" w:hAnsiTheme="majorHAnsi" w:cs="Times New Roman"/>
          <w:sz w:val="24"/>
          <w:szCs w:val="24"/>
          <w:lang w:eastAsia="bs-Latn-BA"/>
        </w:rPr>
      </w:pPr>
      <w:r w:rsidRPr="00687AF8">
        <w:rPr>
          <w:rFonts w:asciiTheme="majorHAnsi" w:eastAsia="Times New Roman" w:hAnsiTheme="majorHAnsi" w:cs="Times New Roman"/>
          <w:sz w:val="24"/>
          <w:szCs w:val="24"/>
          <w:lang w:eastAsia="bs-Latn-BA"/>
        </w:rPr>
        <w:t>Intervju je obavezan za sve kandidate,odnosno</w:t>
      </w:r>
      <w:r w:rsidRPr="00687AF8">
        <w:rPr>
          <w:rFonts w:asciiTheme="majorHAnsi" w:eastAsia="Calibri" w:hAnsiTheme="majorHAnsi" w:cs="Times New Roman"/>
          <w:sz w:val="24"/>
          <w:szCs w:val="24"/>
          <w:lang w:val="hr-HR"/>
        </w:rPr>
        <w:t xml:space="preserve"> pismeni , usmeni stručni  ispit  i intervju (za radno mjesto </w:t>
      </w:r>
      <w:r>
        <w:rPr>
          <w:rFonts w:asciiTheme="majorHAnsi" w:eastAsia="Calibri" w:hAnsiTheme="majorHAnsi" w:cs="Times New Roman"/>
          <w:sz w:val="24"/>
          <w:szCs w:val="24"/>
          <w:lang w:val="hr-HR"/>
        </w:rPr>
        <w:t>1 i 2</w:t>
      </w:r>
      <w:r w:rsidRPr="00687AF8">
        <w:rPr>
          <w:rFonts w:asciiTheme="majorHAnsi" w:eastAsia="Calibri" w:hAnsiTheme="majorHAnsi" w:cs="Times New Roman"/>
          <w:sz w:val="24"/>
          <w:szCs w:val="24"/>
          <w:lang w:val="hr-HR"/>
        </w:rPr>
        <w:t>. )</w:t>
      </w:r>
      <w:r w:rsidRPr="00687AF8">
        <w:rPr>
          <w:rFonts w:asciiTheme="majorHAnsi" w:eastAsia="Times New Roman" w:hAnsiTheme="majorHAnsi" w:cs="Times New Roman"/>
          <w:sz w:val="24"/>
          <w:szCs w:val="24"/>
          <w:lang w:eastAsia="bs-Latn-BA"/>
        </w:rPr>
        <w:t xml:space="preserve"> ,  te ukoliko kandidat ne pristupi </w:t>
      </w:r>
      <w:proofErr w:type="spellStart"/>
      <w:r w:rsidRPr="00687AF8">
        <w:rPr>
          <w:rFonts w:asciiTheme="majorHAnsi" w:eastAsia="Times New Roman" w:hAnsiTheme="majorHAnsi" w:cs="Times New Roman"/>
          <w:sz w:val="24"/>
          <w:szCs w:val="24"/>
          <w:lang w:eastAsia="bs-Latn-BA"/>
        </w:rPr>
        <w:t>zakazanom</w:t>
      </w:r>
      <w:proofErr w:type="spellEnd"/>
      <w:r w:rsidRPr="00687AF8">
        <w:rPr>
          <w:rFonts w:asciiTheme="majorHAnsi" w:eastAsia="Times New Roman" w:hAnsiTheme="majorHAnsi" w:cs="Times New Roman"/>
          <w:sz w:val="24"/>
          <w:szCs w:val="24"/>
          <w:lang w:eastAsia="bs-Latn-BA"/>
        </w:rPr>
        <w:t xml:space="preserve"> intervjuu smatraće se da je odustao od Javnog oglasa.</w:t>
      </w:r>
    </w:p>
    <w:p w:rsidR="004E7A98" w:rsidRPr="00687AF8" w:rsidRDefault="008E7B22" w:rsidP="004E7A98">
      <w:pPr>
        <w:jc w:val="center"/>
        <w:rPr>
          <w:rFonts w:asciiTheme="majorHAnsi" w:eastAsia="Times New Roman" w:hAnsiTheme="majorHAnsi" w:cs="Times New Roman"/>
          <w:sz w:val="24"/>
          <w:szCs w:val="24"/>
          <w:lang w:eastAsia="bs-Latn-BA"/>
        </w:rPr>
      </w:pPr>
      <w:r>
        <w:rPr>
          <w:rFonts w:asciiTheme="majorHAnsi" w:eastAsia="Times New Roman" w:hAnsiTheme="majorHAnsi" w:cs="Times New Roman"/>
          <w:sz w:val="24"/>
          <w:szCs w:val="24"/>
          <w:lang w:eastAsia="bs-Latn-BA"/>
        </w:rPr>
        <w:t>I</w:t>
      </w:r>
      <w:r w:rsidR="004E7A98" w:rsidRPr="00687AF8">
        <w:rPr>
          <w:rFonts w:asciiTheme="majorHAnsi" w:eastAsia="Times New Roman" w:hAnsiTheme="majorHAnsi" w:cs="Times New Roman"/>
          <w:sz w:val="24"/>
          <w:szCs w:val="24"/>
          <w:lang w:eastAsia="bs-Latn-BA"/>
        </w:rPr>
        <w:t>V</w:t>
      </w:r>
    </w:p>
    <w:p w:rsidR="004E7A98" w:rsidRPr="00687AF8" w:rsidRDefault="004E7A98" w:rsidP="004E7A98">
      <w:pPr>
        <w:spacing w:after="120"/>
        <w:rPr>
          <w:rFonts w:asciiTheme="majorHAnsi" w:eastAsia="Times New Roman" w:hAnsiTheme="majorHAnsi" w:cs="Times New Roman"/>
          <w:sz w:val="24"/>
          <w:szCs w:val="24"/>
          <w:lang w:eastAsia="bs-Latn-BA"/>
        </w:rPr>
      </w:pPr>
      <w:r w:rsidRPr="00687AF8">
        <w:rPr>
          <w:rFonts w:asciiTheme="majorHAnsi" w:eastAsia="Times New Roman" w:hAnsiTheme="majorHAnsi" w:cs="Times New Roman"/>
          <w:sz w:val="24"/>
          <w:szCs w:val="24"/>
          <w:lang w:eastAsia="bs-Latn-BA"/>
        </w:rPr>
        <w:t>Svi dokumenti moraju biti originali ili ovjerene kopije ne starije od 6 mjeseca.</w:t>
      </w:r>
    </w:p>
    <w:p w:rsidR="004E7A98" w:rsidRPr="00687AF8" w:rsidRDefault="008E7B22" w:rsidP="004E7A98">
      <w:pPr>
        <w:jc w:val="center"/>
        <w:rPr>
          <w:rFonts w:asciiTheme="majorHAnsi" w:eastAsia="Times New Roman" w:hAnsiTheme="majorHAnsi" w:cs="Times New Roman"/>
          <w:sz w:val="24"/>
          <w:szCs w:val="24"/>
          <w:lang w:eastAsia="bs-Latn-BA"/>
        </w:rPr>
      </w:pPr>
      <w:r>
        <w:rPr>
          <w:rFonts w:asciiTheme="majorHAnsi" w:eastAsia="Times New Roman" w:hAnsiTheme="majorHAnsi" w:cs="Times New Roman"/>
          <w:sz w:val="24"/>
          <w:szCs w:val="24"/>
          <w:lang w:eastAsia="bs-Latn-BA"/>
        </w:rPr>
        <w:t>V</w:t>
      </w:r>
    </w:p>
    <w:p w:rsidR="004E7A98" w:rsidRDefault="004E7A98" w:rsidP="004E7A98">
      <w:pPr>
        <w:spacing w:after="0"/>
        <w:rPr>
          <w:rFonts w:asciiTheme="majorHAnsi" w:eastAsia="Calibri" w:hAnsiTheme="majorHAnsi" w:cs="Times New Roman"/>
          <w:sz w:val="24"/>
          <w:szCs w:val="24"/>
          <w:lang w:val="hr-HR"/>
        </w:rPr>
      </w:pPr>
      <w:r w:rsidRPr="00687AF8">
        <w:rPr>
          <w:rFonts w:asciiTheme="majorHAnsi" w:eastAsia="Calibri" w:hAnsiTheme="majorHAnsi" w:cs="Times New Roman"/>
          <w:sz w:val="24"/>
          <w:szCs w:val="24"/>
          <w:lang w:val="hr-HR"/>
        </w:rPr>
        <w:t>- Lični podaci o podnosiocima prijava su tajni i mogu se prikupljati i obrađivati samo u skladu sa Zakonom o zaštiti ličnih podataka BiH (Sl. glasnik BiH, broj 49/06, 76/11 i 89/11).</w:t>
      </w:r>
    </w:p>
    <w:p w:rsidR="004E7A98" w:rsidRPr="00687AF8" w:rsidRDefault="004E7A98" w:rsidP="004E7A98">
      <w:pPr>
        <w:spacing w:after="0"/>
        <w:rPr>
          <w:rFonts w:asciiTheme="majorHAnsi" w:eastAsia="Calibri" w:hAnsiTheme="majorHAnsi" w:cs="Times New Roman"/>
          <w:sz w:val="24"/>
          <w:szCs w:val="24"/>
          <w:lang w:val="hr-HR"/>
        </w:rPr>
      </w:pPr>
    </w:p>
    <w:p w:rsidR="004E7A98" w:rsidRPr="00687AF8" w:rsidRDefault="004E7A98" w:rsidP="004E7A98">
      <w:pPr>
        <w:spacing w:after="0"/>
        <w:jc w:val="center"/>
        <w:rPr>
          <w:rFonts w:asciiTheme="majorHAnsi" w:eastAsia="Calibri" w:hAnsiTheme="majorHAnsi" w:cs="Times New Roman"/>
          <w:sz w:val="24"/>
          <w:szCs w:val="24"/>
          <w:lang w:val="hr-HR"/>
        </w:rPr>
      </w:pPr>
      <w:r>
        <w:rPr>
          <w:rFonts w:asciiTheme="majorHAnsi" w:eastAsia="Calibri" w:hAnsiTheme="majorHAnsi" w:cs="Times New Roman"/>
          <w:sz w:val="24"/>
          <w:szCs w:val="24"/>
          <w:lang w:val="hr-HR"/>
        </w:rPr>
        <w:t>V</w:t>
      </w:r>
      <w:r w:rsidR="008E7B22">
        <w:rPr>
          <w:rFonts w:asciiTheme="majorHAnsi" w:eastAsia="Calibri" w:hAnsiTheme="majorHAnsi" w:cs="Times New Roman"/>
          <w:sz w:val="24"/>
          <w:szCs w:val="24"/>
          <w:lang w:val="hr-HR"/>
        </w:rPr>
        <w:t>I</w:t>
      </w:r>
    </w:p>
    <w:p w:rsidR="004E7A98" w:rsidRDefault="004E7A98" w:rsidP="004E7A98">
      <w:pPr>
        <w:spacing w:after="120"/>
        <w:jc w:val="both"/>
        <w:rPr>
          <w:rFonts w:asciiTheme="majorHAnsi" w:eastAsiaTheme="minorEastAsia" w:hAnsiTheme="majorHAnsi" w:cs="Times New Roman"/>
          <w:i/>
          <w:sz w:val="24"/>
          <w:szCs w:val="24"/>
          <w:lang w:eastAsia="bs-Latn-BA"/>
        </w:rPr>
      </w:pPr>
      <w:r w:rsidRPr="00687AF8">
        <w:rPr>
          <w:rFonts w:asciiTheme="majorHAnsi" w:eastAsiaTheme="minorEastAsia" w:hAnsiTheme="majorHAnsi" w:cs="Times New Roman"/>
          <w:sz w:val="24"/>
          <w:szCs w:val="24"/>
          <w:lang w:eastAsia="bs-Latn-BA"/>
        </w:rPr>
        <w:t>Javni oglas ostaje otvoren osam (8) dana od dana objavljivanja u dnevnom listu Oslobođenje</w:t>
      </w:r>
      <w:r>
        <w:rPr>
          <w:rFonts w:asciiTheme="majorHAnsi" w:eastAsiaTheme="minorEastAsia" w:hAnsiTheme="majorHAnsi" w:cs="Times New Roman"/>
          <w:sz w:val="24"/>
          <w:szCs w:val="24"/>
          <w:lang w:eastAsia="bs-Latn-BA"/>
        </w:rPr>
        <w:t xml:space="preserve">  (od </w:t>
      </w:r>
      <w:r w:rsidR="00EF147D">
        <w:rPr>
          <w:rFonts w:asciiTheme="majorHAnsi" w:eastAsiaTheme="minorEastAsia" w:hAnsiTheme="majorHAnsi" w:cs="Times New Roman"/>
          <w:sz w:val="24"/>
          <w:szCs w:val="24"/>
          <w:lang w:eastAsia="bs-Latn-BA"/>
        </w:rPr>
        <w:t>18.12.2024. godine do 26.12.2024.godine</w:t>
      </w:r>
      <w:r>
        <w:rPr>
          <w:rFonts w:asciiTheme="majorHAnsi" w:eastAsiaTheme="minorEastAsia" w:hAnsiTheme="majorHAnsi" w:cs="Times New Roman"/>
          <w:sz w:val="24"/>
          <w:szCs w:val="24"/>
          <w:lang w:eastAsia="bs-Latn-BA"/>
        </w:rPr>
        <w:t>)</w:t>
      </w:r>
      <w:r w:rsidRPr="00687AF8">
        <w:rPr>
          <w:rFonts w:asciiTheme="majorHAnsi" w:eastAsiaTheme="minorEastAsia" w:hAnsiTheme="majorHAnsi" w:cs="Times New Roman"/>
          <w:i/>
          <w:sz w:val="24"/>
          <w:szCs w:val="24"/>
          <w:lang w:eastAsia="bs-Latn-BA"/>
        </w:rPr>
        <w:t xml:space="preserve">, </w:t>
      </w:r>
      <w:r w:rsidRPr="00687AF8">
        <w:rPr>
          <w:rFonts w:asciiTheme="majorHAnsi" w:eastAsiaTheme="minorEastAsia" w:hAnsiTheme="majorHAnsi"/>
          <w:sz w:val="24"/>
          <w:szCs w:val="24"/>
          <w:lang w:eastAsia="bs-Latn-BA"/>
        </w:rPr>
        <w:t>Web stranici grada</w:t>
      </w:r>
      <w:r>
        <w:rPr>
          <w:rFonts w:asciiTheme="majorHAnsi" w:eastAsiaTheme="minorEastAsia" w:hAnsiTheme="majorHAnsi"/>
          <w:sz w:val="24"/>
          <w:szCs w:val="24"/>
          <w:lang w:eastAsia="bs-Latn-BA"/>
        </w:rPr>
        <w:t xml:space="preserve"> </w:t>
      </w:r>
      <w:r w:rsidRPr="00687AF8">
        <w:rPr>
          <w:rFonts w:asciiTheme="majorHAnsi" w:eastAsiaTheme="minorEastAsia" w:hAnsiTheme="majorHAnsi"/>
          <w:sz w:val="24"/>
          <w:szCs w:val="24"/>
          <w:lang w:eastAsia="bs-Latn-BA"/>
        </w:rPr>
        <w:t xml:space="preserve">Visoko, JU Služba za </w:t>
      </w:r>
      <w:proofErr w:type="spellStart"/>
      <w:r w:rsidRPr="00687AF8">
        <w:rPr>
          <w:rFonts w:asciiTheme="majorHAnsi" w:eastAsiaTheme="minorEastAsia" w:hAnsiTheme="majorHAnsi"/>
          <w:sz w:val="24"/>
          <w:szCs w:val="24"/>
          <w:lang w:eastAsia="bs-Latn-BA"/>
        </w:rPr>
        <w:t>zapošljavenje</w:t>
      </w:r>
      <w:proofErr w:type="spellEnd"/>
      <w:r w:rsidRPr="00687AF8">
        <w:rPr>
          <w:rFonts w:asciiTheme="majorHAnsi" w:eastAsiaTheme="minorEastAsia" w:hAnsiTheme="majorHAnsi"/>
          <w:sz w:val="24"/>
          <w:szCs w:val="24"/>
          <w:lang w:eastAsia="bs-Latn-BA"/>
        </w:rPr>
        <w:t xml:space="preserve"> ZDK</w:t>
      </w:r>
      <w:r w:rsidRPr="00687AF8">
        <w:rPr>
          <w:rFonts w:asciiTheme="majorHAnsi" w:eastAsiaTheme="minorEastAsia" w:hAnsiTheme="majorHAnsi" w:cs="Times New Roman"/>
          <w:i/>
          <w:sz w:val="24"/>
          <w:szCs w:val="24"/>
          <w:lang w:eastAsia="bs-Latn-BA"/>
        </w:rPr>
        <w:t xml:space="preserve"> i Oglasnoj ploči JU za </w:t>
      </w:r>
      <w:proofErr w:type="spellStart"/>
      <w:r w:rsidRPr="00687AF8">
        <w:rPr>
          <w:rFonts w:asciiTheme="majorHAnsi" w:eastAsiaTheme="minorEastAsia" w:hAnsiTheme="majorHAnsi" w:cs="Times New Roman"/>
          <w:i/>
          <w:sz w:val="24"/>
          <w:szCs w:val="24"/>
          <w:lang w:eastAsia="bs-Latn-BA"/>
        </w:rPr>
        <w:t>predškol</w:t>
      </w:r>
      <w:r>
        <w:rPr>
          <w:rFonts w:asciiTheme="majorHAnsi" w:eastAsiaTheme="minorEastAsia" w:hAnsiTheme="majorHAnsi" w:cs="Times New Roman"/>
          <w:i/>
          <w:sz w:val="24"/>
          <w:szCs w:val="24"/>
          <w:lang w:eastAsia="bs-Latn-BA"/>
        </w:rPr>
        <w:t>ski</w:t>
      </w:r>
      <w:proofErr w:type="spellEnd"/>
      <w:r>
        <w:rPr>
          <w:rFonts w:asciiTheme="majorHAnsi" w:eastAsiaTheme="minorEastAsia" w:hAnsiTheme="majorHAnsi" w:cs="Times New Roman"/>
          <w:i/>
          <w:sz w:val="24"/>
          <w:szCs w:val="24"/>
          <w:lang w:eastAsia="bs-Latn-BA"/>
        </w:rPr>
        <w:t xml:space="preserve"> odgoj i obrazovanje  Visoko</w:t>
      </w:r>
      <w:r w:rsidRPr="00687AF8">
        <w:rPr>
          <w:rFonts w:asciiTheme="majorHAnsi" w:eastAsiaTheme="minorEastAsia" w:hAnsiTheme="majorHAnsi" w:cs="Times New Roman"/>
          <w:i/>
          <w:sz w:val="24"/>
          <w:szCs w:val="24"/>
          <w:lang w:eastAsia="bs-Latn-BA"/>
        </w:rPr>
        <w:t>.</w:t>
      </w:r>
      <w:r>
        <w:rPr>
          <w:rFonts w:asciiTheme="majorHAnsi" w:eastAsiaTheme="minorEastAsia" w:hAnsiTheme="majorHAnsi" w:cs="Times New Roman"/>
          <w:i/>
          <w:sz w:val="24"/>
          <w:szCs w:val="24"/>
          <w:lang w:eastAsia="bs-Latn-BA"/>
        </w:rPr>
        <w:t xml:space="preserve"> </w:t>
      </w:r>
      <w:r w:rsidRPr="00687AF8">
        <w:rPr>
          <w:rFonts w:asciiTheme="majorHAnsi" w:eastAsiaTheme="minorEastAsia" w:hAnsiTheme="majorHAnsi" w:cs="Times New Roman"/>
          <w:i/>
          <w:sz w:val="24"/>
          <w:szCs w:val="24"/>
          <w:lang w:eastAsia="bs-Latn-BA"/>
        </w:rPr>
        <w:t>Krajnji datum predaje Prijave na Javni oglas je</w:t>
      </w:r>
      <w:r>
        <w:rPr>
          <w:rFonts w:asciiTheme="majorHAnsi" w:eastAsiaTheme="minorEastAsia" w:hAnsiTheme="majorHAnsi" w:cs="Times New Roman"/>
          <w:i/>
          <w:sz w:val="24"/>
          <w:szCs w:val="24"/>
          <w:lang w:eastAsia="bs-Latn-BA"/>
        </w:rPr>
        <w:t xml:space="preserve"> </w:t>
      </w:r>
      <w:r w:rsidR="00EF147D">
        <w:rPr>
          <w:rFonts w:asciiTheme="majorHAnsi" w:eastAsiaTheme="minorEastAsia" w:hAnsiTheme="majorHAnsi" w:cs="Times New Roman"/>
          <w:i/>
          <w:sz w:val="24"/>
          <w:szCs w:val="24"/>
          <w:lang w:eastAsia="bs-Latn-BA"/>
        </w:rPr>
        <w:t>26</w:t>
      </w:r>
      <w:bookmarkStart w:id="0" w:name="_GoBack"/>
      <w:bookmarkEnd w:id="0"/>
      <w:r w:rsidR="00EF147D">
        <w:rPr>
          <w:rFonts w:asciiTheme="majorHAnsi" w:eastAsiaTheme="minorEastAsia" w:hAnsiTheme="majorHAnsi" w:cs="Times New Roman"/>
          <w:i/>
          <w:sz w:val="24"/>
          <w:szCs w:val="24"/>
          <w:lang w:eastAsia="bs-Latn-BA"/>
        </w:rPr>
        <w:t>.12.2024</w:t>
      </w:r>
      <w:r w:rsidRPr="00687AF8">
        <w:rPr>
          <w:rFonts w:asciiTheme="majorHAnsi" w:eastAsiaTheme="minorEastAsia" w:hAnsiTheme="majorHAnsi" w:cs="Times New Roman"/>
          <w:i/>
          <w:sz w:val="24"/>
          <w:szCs w:val="24"/>
          <w:lang w:eastAsia="bs-Latn-BA"/>
        </w:rPr>
        <w:t>. god.</w:t>
      </w:r>
    </w:p>
    <w:p w:rsidR="004E7A98" w:rsidRPr="00687AF8" w:rsidRDefault="004E7A98" w:rsidP="004E7A98">
      <w:pPr>
        <w:spacing w:after="120"/>
        <w:jc w:val="both"/>
        <w:rPr>
          <w:rFonts w:asciiTheme="majorHAnsi" w:eastAsiaTheme="minorEastAsia" w:hAnsiTheme="majorHAnsi" w:cs="Times New Roman"/>
          <w:i/>
          <w:sz w:val="24"/>
          <w:szCs w:val="24"/>
          <w:lang w:eastAsia="bs-Latn-BA"/>
        </w:rPr>
      </w:pPr>
    </w:p>
    <w:p w:rsidR="004E7A98" w:rsidRPr="00687AF8" w:rsidRDefault="004E7A98" w:rsidP="004E7A98">
      <w:pPr>
        <w:spacing w:after="120"/>
        <w:rPr>
          <w:rFonts w:asciiTheme="majorHAnsi" w:eastAsia="Times New Roman" w:hAnsiTheme="majorHAnsi" w:cs="Times New Roman"/>
          <w:sz w:val="24"/>
          <w:szCs w:val="24"/>
          <w:lang w:eastAsia="bs-Latn-BA"/>
        </w:rPr>
      </w:pPr>
      <w:r w:rsidRPr="00687AF8">
        <w:rPr>
          <w:rFonts w:asciiTheme="majorHAnsi" w:eastAsia="Times New Roman" w:hAnsiTheme="majorHAnsi" w:cs="Times New Roman"/>
          <w:sz w:val="24"/>
          <w:szCs w:val="24"/>
          <w:lang w:eastAsia="bs-Latn-BA"/>
        </w:rPr>
        <w:t xml:space="preserve">Prijave sa potrebnom dokumentacijom dostaviti u  JU za </w:t>
      </w:r>
      <w:proofErr w:type="spellStart"/>
      <w:r w:rsidRPr="00687AF8">
        <w:rPr>
          <w:rFonts w:asciiTheme="majorHAnsi" w:eastAsia="Times New Roman" w:hAnsiTheme="majorHAnsi" w:cs="Times New Roman"/>
          <w:sz w:val="24"/>
          <w:szCs w:val="24"/>
          <w:lang w:eastAsia="bs-Latn-BA"/>
        </w:rPr>
        <w:t>predškolski</w:t>
      </w:r>
      <w:proofErr w:type="spellEnd"/>
      <w:r w:rsidRPr="00687AF8">
        <w:rPr>
          <w:rFonts w:asciiTheme="majorHAnsi" w:eastAsia="Times New Roman" w:hAnsiTheme="majorHAnsi" w:cs="Times New Roman"/>
          <w:sz w:val="24"/>
          <w:szCs w:val="24"/>
          <w:lang w:eastAsia="bs-Latn-BA"/>
        </w:rPr>
        <w:t xml:space="preserve"> odgoj i obrazovanje Visoko, u zatvorenoj koverti na adresu:         </w:t>
      </w:r>
    </w:p>
    <w:p w:rsidR="004E7A98" w:rsidRDefault="004E7A98" w:rsidP="004E7A98">
      <w:pPr>
        <w:spacing w:after="120"/>
        <w:rPr>
          <w:rFonts w:asciiTheme="majorHAnsi" w:eastAsia="Times New Roman" w:hAnsiTheme="majorHAnsi" w:cs="Times New Roman"/>
          <w:i/>
          <w:sz w:val="24"/>
          <w:szCs w:val="24"/>
          <w:u w:val="single"/>
          <w:lang w:eastAsia="bs-Latn-BA"/>
        </w:rPr>
      </w:pPr>
      <w:r w:rsidRPr="00687AF8">
        <w:rPr>
          <w:rFonts w:asciiTheme="majorHAnsi" w:eastAsia="Times New Roman" w:hAnsiTheme="majorHAnsi" w:cs="Times New Roman"/>
          <w:i/>
          <w:sz w:val="24"/>
          <w:szCs w:val="24"/>
          <w:u w:val="single"/>
          <w:lang w:eastAsia="bs-Latn-BA"/>
        </w:rPr>
        <w:t xml:space="preserve">JU za </w:t>
      </w:r>
      <w:proofErr w:type="spellStart"/>
      <w:r w:rsidRPr="00687AF8">
        <w:rPr>
          <w:rFonts w:asciiTheme="majorHAnsi" w:eastAsia="Times New Roman" w:hAnsiTheme="majorHAnsi" w:cs="Times New Roman"/>
          <w:i/>
          <w:sz w:val="24"/>
          <w:szCs w:val="24"/>
          <w:u w:val="single"/>
          <w:lang w:eastAsia="bs-Latn-BA"/>
        </w:rPr>
        <w:t>predškolski</w:t>
      </w:r>
      <w:proofErr w:type="spellEnd"/>
      <w:r w:rsidRPr="00687AF8">
        <w:rPr>
          <w:rFonts w:asciiTheme="majorHAnsi" w:eastAsia="Times New Roman" w:hAnsiTheme="majorHAnsi" w:cs="Times New Roman"/>
          <w:i/>
          <w:sz w:val="24"/>
          <w:szCs w:val="24"/>
          <w:u w:val="single"/>
          <w:lang w:eastAsia="bs-Latn-BA"/>
        </w:rPr>
        <w:t xml:space="preserve"> odgoj i obrazovanje Visoko</w:t>
      </w:r>
    </w:p>
    <w:p w:rsidR="004E7A98" w:rsidRPr="00687AF8" w:rsidRDefault="004E7A98" w:rsidP="004E7A98">
      <w:pPr>
        <w:spacing w:after="120"/>
        <w:rPr>
          <w:rFonts w:asciiTheme="majorHAnsi" w:eastAsia="Times New Roman" w:hAnsiTheme="majorHAnsi" w:cs="Times New Roman"/>
          <w:sz w:val="24"/>
          <w:szCs w:val="24"/>
          <w:lang w:eastAsia="bs-Latn-BA"/>
        </w:rPr>
      </w:pPr>
    </w:p>
    <w:p w:rsidR="004E7A98" w:rsidRPr="00687AF8" w:rsidRDefault="004E7A98" w:rsidP="004E7A98">
      <w:pPr>
        <w:spacing w:after="120"/>
        <w:jc w:val="center"/>
        <w:rPr>
          <w:rFonts w:asciiTheme="majorHAnsi" w:eastAsia="Times New Roman" w:hAnsiTheme="majorHAnsi" w:cs="Times New Roman"/>
          <w:i/>
          <w:sz w:val="24"/>
          <w:szCs w:val="24"/>
          <w:u w:val="single"/>
          <w:lang w:eastAsia="bs-Latn-BA"/>
        </w:rPr>
      </w:pPr>
      <w:r w:rsidRPr="00687AF8">
        <w:rPr>
          <w:rFonts w:asciiTheme="majorHAnsi" w:eastAsia="Times New Roman" w:hAnsiTheme="majorHAnsi" w:cs="Times New Roman"/>
          <w:i/>
          <w:sz w:val="24"/>
          <w:szCs w:val="24"/>
          <w:u w:val="single"/>
          <w:lang w:eastAsia="bs-Latn-BA"/>
        </w:rPr>
        <w:t xml:space="preserve">Donje Rosulje </w:t>
      </w:r>
      <w:proofErr w:type="spellStart"/>
      <w:r w:rsidRPr="00687AF8">
        <w:rPr>
          <w:rFonts w:asciiTheme="majorHAnsi" w:eastAsia="Times New Roman" w:hAnsiTheme="majorHAnsi" w:cs="Times New Roman"/>
          <w:i/>
          <w:sz w:val="24"/>
          <w:szCs w:val="24"/>
          <w:u w:val="single"/>
          <w:lang w:eastAsia="bs-Latn-BA"/>
        </w:rPr>
        <w:t>bb</w:t>
      </w:r>
      <w:proofErr w:type="spellEnd"/>
      <w:r w:rsidRPr="00687AF8">
        <w:rPr>
          <w:rFonts w:asciiTheme="majorHAnsi" w:eastAsia="Times New Roman" w:hAnsiTheme="majorHAnsi" w:cs="Times New Roman"/>
          <w:i/>
          <w:sz w:val="24"/>
          <w:szCs w:val="24"/>
          <w:u w:val="single"/>
          <w:lang w:eastAsia="bs-Latn-BA"/>
        </w:rPr>
        <w:t>, Visoko</w:t>
      </w:r>
    </w:p>
    <w:p w:rsidR="004E7A98" w:rsidRPr="00687AF8" w:rsidRDefault="004E7A98" w:rsidP="004E7A98">
      <w:pPr>
        <w:spacing w:after="120"/>
        <w:jc w:val="center"/>
        <w:rPr>
          <w:rFonts w:asciiTheme="majorHAnsi" w:eastAsia="Times New Roman" w:hAnsiTheme="majorHAnsi" w:cs="Times New Roman"/>
          <w:i/>
          <w:sz w:val="24"/>
          <w:szCs w:val="24"/>
          <w:u w:val="single"/>
          <w:lang w:eastAsia="bs-Latn-BA"/>
        </w:rPr>
      </w:pPr>
      <w:r w:rsidRPr="00687AF8">
        <w:rPr>
          <w:rFonts w:asciiTheme="majorHAnsi" w:eastAsia="Times New Roman" w:hAnsiTheme="majorHAnsi" w:cs="Times New Roman"/>
          <w:i/>
          <w:sz w:val="24"/>
          <w:szCs w:val="24"/>
          <w:u w:val="single"/>
          <w:lang w:eastAsia="bs-Latn-BA"/>
        </w:rPr>
        <w:t>Sa naznakom:</w:t>
      </w:r>
    </w:p>
    <w:p w:rsidR="004E7A98" w:rsidRPr="00687AF8" w:rsidRDefault="004E7A98" w:rsidP="004E7A98">
      <w:pPr>
        <w:spacing w:after="120"/>
        <w:jc w:val="center"/>
        <w:rPr>
          <w:rFonts w:asciiTheme="majorHAnsi" w:eastAsia="Times New Roman" w:hAnsiTheme="majorHAnsi" w:cs="Times New Roman"/>
          <w:i/>
          <w:sz w:val="24"/>
          <w:szCs w:val="24"/>
          <w:u w:val="single"/>
          <w:lang w:eastAsia="bs-Latn-BA"/>
        </w:rPr>
      </w:pPr>
      <w:r w:rsidRPr="00687AF8">
        <w:rPr>
          <w:rFonts w:asciiTheme="majorHAnsi" w:eastAsia="Times New Roman" w:hAnsiTheme="majorHAnsi" w:cs="Times New Roman"/>
          <w:i/>
          <w:sz w:val="24"/>
          <w:szCs w:val="24"/>
          <w:u w:val="single"/>
          <w:lang w:eastAsia="bs-Latn-BA"/>
        </w:rPr>
        <w:t>„Prijava na Javni oglas za radno mjesto na koju se kandidat prijavljuje.</w:t>
      </w:r>
    </w:p>
    <w:p w:rsidR="004E7A98" w:rsidRPr="00687AF8" w:rsidRDefault="004E7A98" w:rsidP="004E7A98">
      <w:pPr>
        <w:jc w:val="center"/>
        <w:rPr>
          <w:rFonts w:asciiTheme="majorHAnsi" w:eastAsia="Times New Roman" w:hAnsiTheme="majorHAnsi" w:cs="Times New Roman"/>
          <w:sz w:val="24"/>
          <w:szCs w:val="24"/>
          <w:lang w:eastAsia="bs-Latn-BA"/>
        </w:rPr>
      </w:pPr>
      <w:r w:rsidRPr="00687AF8">
        <w:rPr>
          <w:rFonts w:asciiTheme="majorHAnsi" w:eastAsia="Times New Roman" w:hAnsiTheme="majorHAnsi" w:cs="Times New Roman"/>
          <w:sz w:val="24"/>
          <w:szCs w:val="24"/>
          <w:lang w:eastAsia="bs-Latn-BA"/>
        </w:rPr>
        <w:t>VIII</w:t>
      </w:r>
    </w:p>
    <w:p w:rsidR="004E7A98" w:rsidRPr="00687AF8" w:rsidRDefault="004E7A98" w:rsidP="004E7A98">
      <w:pPr>
        <w:spacing w:after="0"/>
        <w:rPr>
          <w:rFonts w:asciiTheme="majorHAnsi" w:eastAsia="Calibri" w:hAnsiTheme="majorHAnsi" w:cs="Times New Roman"/>
          <w:sz w:val="24"/>
          <w:szCs w:val="24"/>
          <w:lang w:val="hr-HR"/>
        </w:rPr>
      </w:pPr>
      <w:r w:rsidRPr="00687AF8">
        <w:rPr>
          <w:rFonts w:asciiTheme="majorHAnsi" w:eastAsia="Times New Roman" w:hAnsiTheme="majorHAnsi" w:cs="Times New Roman"/>
          <w:sz w:val="24"/>
          <w:szCs w:val="24"/>
          <w:lang w:eastAsia="bs-Latn-BA"/>
        </w:rPr>
        <w:t xml:space="preserve">Nepotpune, neuredne  i </w:t>
      </w:r>
      <w:proofErr w:type="spellStart"/>
      <w:r w:rsidRPr="00687AF8">
        <w:rPr>
          <w:rFonts w:asciiTheme="majorHAnsi" w:eastAsia="Times New Roman" w:hAnsiTheme="majorHAnsi" w:cs="Times New Roman"/>
          <w:sz w:val="24"/>
          <w:szCs w:val="24"/>
          <w:lang w:eastAsia="bs-Latn-BA"/>
        </w:rPr>
        <w:t>neblagovremene</w:t>
      </w:r>
      <w:proofErr w:type="spellEnd"/>
      <w:r w:rsidRPr="00687AF8">
        <w:rPr>
          <w:rFonts w:asciiTheme="majorHAnsi" w:eastAsia="Times New Roman" w:hAnsiTheme="majorHAnsi" w:cs="Times New Roman"/>
          <w:sz w:val="24"/>
          <w:szCs w:val="24"/>
          <w:lang w:eastAsia="bs-Latn-BA"/>
        </w:rPr>
        <w:t xml:space="preserve"> prijave neće biti uzete u razmatranje.</w:t>
      </w:r>
      <w:r w:rsidRPr="00687AF8">
        <w:rPr>
          <w:rFonts w:asciiTheme="majorHAnsi" w:eastAsia="Calibri" w:hAnsiTheme="majorHAnsi" w:cs="Times New Roman"/>
          <w:sz w:val="24"/>
          <w:szCs w:val="24"/>
          <w:lang w:val="hr-HR"/>
        </w:rPr>
        <w:t xml:space="preserve"> </w:t>
      </w:r>
      <w:r>
        <w:rPr>
          <w:rFonts w:asciiTheme="majorHAnsi" w:eastAsia="Calibri" w:hAnsiTheme="majorHAnsi" w:cs="Times New Roman"/>
          <w:sz w:val="24"/>
          <w:szCs w:val="24"/>
          <w:lang w:val="hr-HR"/>
        </w:rPr>
        <w:t xml:space="preserve"> </w:t>
      </w:r>
      <w:r w:rsidRPr="00687AF8">
        <w:rPr>
          <w:rFonts w:asciiTheme="majorHAnsi" w:eastAsia="Calibri" w:hAnsiTheme="majorHAnsi" w:cs="Times New Roman"/>
          <w:sz w:val="24"/>
          <w:szCs w:val="24"/>
          <w:lang w:val="hr-HR"/>
        </w:rPr>
        <w:t>JU za predškolski odgoj i obrazovanje Visoko nije u obavezi vraćanja dostavljene dokumentacije.</w:t>
      </w:r>
    </w:p>
    <w:p w:rsidR="004E7A98" w:rsidRPr="00687AF8" w:rsidRDefault="004E7A98" w:rsidP="004E7A98">
      <w:pPr>
        <w:spacing w:after="120"/>
        <w:rPr>
          <w:rFonts w:asciiTheme="majorHAnsi" w:eastAsia="Times New Roman" w:hAnsiTheme="majorHAnsi" w:cs="Times New Roman"/>
          <w:sz w:val="24"/>
          <w:szCs w:val="24"/>
          <w:lang w:eastAsia="bs-Latn-BA"/>
        </w:rPr>
      </w:pPr>
    </w:p>
    <w:p w:rsidR="004E7A98" w:rsidRPr="00687AF8" w:rsidRDefault="004E7A98" w:rsidP="004E7A98">
      <w:pPr>
        <w:spacing w:after="120"/>
        <w:jc w:val="center"/>
        <w:rPr>
          <w:rFonts w:asciiTheme="majorHAnsi" w:eastAsia="Times New Roman" w:hAnsiTheme="majorHAnsi" w:cs="Times New Roman"/>
          <w:i/>
          <w:sz w:val="24"/>
          <w:szCs w:val="24"/>
          <w:u w:val="single"/>
          <w:lang w:eastAsia="bs-Latn-BA"/>
        </w:rPr>
      </w:pPr>
    </w:p>
    <w:p w:rsidR="004E7A98" w:rsidRPr="00687AF8" w:rsidRDefault="004E7A98" w:rsidP="004E7A98">
      <w:pPr>
        <w:jc w:val="right"/>
        <w:rPr>
          <w:rFonts w:asciiTheme="majorHAnsi" w:eastAsia="Times New Roman" w:hAnsiTheme="majorHAnsi" w:cs="Times New Roman"/>
          <w:sz w:val="24"/>
          <w:szCs w:val="24"/>
          <w:lang w:eastAsia="bs-Latn-BA"/>
        </w:rPr>
      </w:pPr>
      <w:r w:rsidRPr="00687AF8">
        <w:rPr>
          <w:rFonts w:asciiTheme="majorHAnsi" w:eastAsia="Times New Roman" w:hAnsiTheme="majorHAnsi" w:cs="Times New Roman"/>
          <w:sz w:val="24"/>
          <w:szCs w:val="24"/>
          <w:lang w:eastAsia="bs-Latn-BA"/>
        </w:rPr>
        <w:t xml:space="preserve"> UPRAVNI ODBOR JU ZA PREDŠKOLSKI </w:t>
      </w:r>
    </w:p>
    <w:p w:rsidR="004E7A98" w:rsidRPr="00687AF8" w:rsidRDefault="004E7A98" w:rsidP="004E7A98">
      <w:pPr>
        <w:jc w:val="right"/>
        <w:rPr>
          <w:rFonts w:asciiTheme="majorHAnsi" w:eastAsia="Times New Roman" w:hAnsiTheme="majorHAnsi" w:cs="Times New Roman"/>
          <w:sz w:val="24"/>
          <w:szCs w:val="24"/>
          <w:lang w:eastAsia="bs-Latn-BA"/>
        </w:rPr>
      </w:pPr>
      <w:r w:rsidRPr="00687AF8">
        <w:rPr>
          <w:rFonts w:asciiTheme="majorHAnsi" w:eastAsia="Times New Roman" w:hAnsiTheme="majorHAnsi" w:cs="Times New Roman"/>
          <w:sz w:val="24"/>
          <w:szCs w:val="24"/>
          <w:lang w:eastAsia="bs-Latn-BA"/>
        </w:rPr>
        <w:t>ODGOJ I OBRAZOVANJE VISOKO</w:t>
      </w:r>
    </w:p>
    <w:p w:rsidR="004E7A98" w:rsidRPr="00687AF8" w:rsidRDefault="004E7A98" w:rsidP="004E7A98">
      <w:pPr>
        <w:rPr>
          <w:rFonts w:asciiTheme="majorHAnsi" w:hAnsiTheme="majorHAnsi"/>
          <w:sz w:val="24"/>
          <w:szCs w:val="24"/>
        </w:rPr>
      </w:pPr>
    </w:p>
    <w:p w:rsidR="004E7A98" w:rsidRDefault="004E7A98" w:rsidP="004E7A98">
      <w:pPr>
        <w:rPr>
          <w:rFonts w:asciiTheme="majorHAnsi" w:eastAsia="Times New Roman" w:hAnsiTheme="majorHAnsi" w:cs="Times New Roman"/>
          <w:lang w:eastAsia="bs-Latn-BA"/>
        </w:rPr>
      </w:pPr>
    </w:p>
    <w:sectPr w:rsidR="004E7A98" w:rsidSect="00511772">
      <w:pgSz w:w="11906" w:h="16838"/>
      <w:pgMar w:top="426"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532"/>
    <w:multiLevelType w:val="hybridMultilevel"/>
    <w:tmpl w:val="54C22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FA15475"/>
    <w:multiLevelType w:val="hybridMultilevel"/>
    <w:tmpl w:val="77509AE8"/>
    <w:lvl w:ilvl="0" w:tplc="141A000F">
      <w:start w:val="1"/>
      <w:numFmt w:val="decimal"/>
      <w:lvlText w:val="%1."/>
      <w:lvlJc w:val="left"/>
      <w:pPr>
        <w:ind w:left="786"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367328A4"/>
    <w:multiLevelType w:val="hybridMultilevel"/>
    <w:tmpl w:val="54C22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70D3C2E"/>
    <w:multiLevelType w:val="hybridMultilevel"/>
    <w:tmpl w:val="0D6C6188"/>
    <w:lvl w:ilvl="0" w:tplc="C25E3AFA">
      <w:numFmt w:val="bullet"/>
      <w:lvlText w:val="-"/>
      <w:lvlJc w:val="left"/>
      <w:pPr>
        <w:ind w:left="720" w:hanging="360"/>
      </w:pPr>
      <w:rPr>
        <w:rFonts w:ascii="Times New Roman" w:eastAsia="Times New Roman"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4">
    <w:nsid w:val="3FE573D0"/>
    <w:multiLevelType w:val="hybridMultilevel"/>
    <w:tmpl w:val="D1E6E7E0"/>
    <w:lvl w:ilvl="0" w:tplc="995AABA8">
      <w:numFmt w:val="bullet"/>
      <w:lvlText w:val="-"/>
      <w:lvlJc w:val="left"/>
      <w:pPr>
        <w:ind w:left="720" w:hanging="360"/>
      </w:pPr>
      <w:rPr>
        <w:rFonts w:ascii="Garamond" w:eastAsia="Times New Roman" w:hAnsi="Garamond"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5">
    <w:nsid w:val="73136EBD"/>
    <w:multiLevelType w:val="hybridMultilevel"/>
    <w:tmpl w:val="D73219BA"/>
    <w:lvl w:ilvl="0" w:tplc="4C78E8A0">
      <w:start w:val="2"/>
      <w:numFmt w:val="bullet"/>
      <w:lvlText w:val="-"/>
      <w:lvlJc w:val="left"/>
      <w:pPr>
        <w:ind w:left="1440" w:hanging="360"/>
      </w:pPr>
      <w:rPr>
        <w:rFonts w:ascii="Garamond" w:eastAsia="Times New Roman" w:hAnsi="Garamond"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78CF72F8"/>
    <w:multiLevelType w:val="hybridMultilevel"/>
    <w:tmpl w:val="81B44E90"/>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num w:numId="1">
    <w:abstractNumId w:val="1"/>
  </w:num>
  <w:num w:numId="2">
    <w:abstractNumId w:val="5"/>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26"/>
    <w:rsid w:val="00363F7F"/>
    <w:rsid w:val="004A4679"/>
    <w:rsid w:val="004E7A98"/>
    <w:rsid w:val="005457DA"/>
    <w:rsid w:val="007A7BC9"/>
    <w:rsid w:val="008D1526"/>
    <w:rsid w:val="008E7B22"/>
    <w:rsid w:val="00917932"/>
    <w:rsid w:val="00EF147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8D1526"/>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Paragrafspiska">
    <w:name w:val="List Paragraph"/>
    <w:basedOn w:val="Normalno"/>
    <w:uiPriority w:val="34"/>
    <w:qFormat/>
    <w:rsid w:val="008D15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8D1526"/>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Paragrafspiska">
    <w:name w:val="List Paragraph"/>
    <w:basedOn w:val="Normalno"/>
    <w:uiPriority w:val="34"/>
    <w:qFormat/>
    <w:rsid w:val="008D1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Ure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e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Ure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1396</Words>
  <Characters>7959</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obdaniste1</dc:creator>
  <cp:lastModifiedBy>obdaniste1</cp:lastModifiedBy>
  <cp:revision>4</cp:revision>
  <cp:lastPrinted>2024-12-10T08:43:00Z</cp:lastPrinted>
  <dcterms:created xsi:type="dcterms:W3CDTF">2024-12-09T08:46:00Z</dcterms:created>
  <dcterms:modified xsi:type="dcterms:W3CDTF">2024-12-16T11:23:00Z</dcterms:modified>
</cp:coreProperties>
</file>